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jc w:val="center"/>
        <w:rPr>
          <w:rFonts w:ascii="仿宋" w:eastAsia="仿宋" w:cs="仿宋" w:hint="eastAsia"/>
          <w:b/>
          <w:bCs/>
          <w:sz w:val="36"/>
          <w:szCs w:val="36"/>
          <w:lang w:eastAsia="zh-CN"/>
        </w:rPr>
      </w:pPr>
      <w:r>
        <w:rPr>
          <w:rFonts w:ascii="仿宋" w:eastAsia="仿宋" w:cs="仿宋" w:hint="eastAsia"/>
          <w:b/>
          <w:bCs/>
          <w:sz w:val="36"/>
          <w:szCs w:val="36"/>
          <w:lang w:eastAsia="zh-CN"/>
        </w:rPr>
        <w:t>茂县青年（大学生）创新创业孵化基地项目</w:t>
      </w:r>
    </w:p>
    <w:p>
      <w:pPr>
        <w:jc w:val="center"/>
        <w:rPr>
          <w:rFonts w:ascii="仿宋" w:eastAsia="仿宋" w:cs="仿宋" w:hint="eastAsia"/>
          <w:b/>
          <w:bCs/>
          <w:sz w:val="36"/>
          <w:szCs w:val="36"/>
          <w:lang w:eastAsia="zh-CN"/>
        </w:rPr>
      </w:pPr>
      <w:r>
        <w:rPr>
          <w:rFonts w:ascii="仿宋" w:eastAsia="仿宋" w:cs="仿宋" w:hint="eastAsia"/>
          <w:b/>
          <w:bCs/>
          <w:sz w:val="36"/>
          <w:szCs w:val="36"/>
          <w:lang w:eastAsia="zh-CN"/>
        </w:rPr>
        <w:t>工程施工、监理等费用清单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" w:eastAsia="仿宋" w:cs="仿宋" w:hint="eastAsia"/>
          <w:sz w:val="32"/>
          <w:szCs w:val="32"/>
          <w:lang w:val="en-US" w:eastAsia="zh-CN"/>
        </w:rPr>
      </w:pPr>
      <w:r>
        <w:rPr>
          <w:rFonts w:ascii="仿宋" w:eastAsia="仿宋" w:cs="仿宋" w:hint="eastAsia"/>
          <w:sz w:val="32"/>
          <w:szCs w:val="32"/>
          <w:lang w:val="en-US" w:eastAsia="zh-CN"/>
        </w:rPr>
        <w:t>工程项目监理费（第一期：合同签订并进场后，支付合同30%）：13500.00元。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" w:eastAsia="仿宋" w:cs="仿宋" w:hint="eastAsia"/>
          <w:sz w:val="32"/>
          <w:szCs w:val="32"/>
          <w:lang w:val="en-US" w:eastAsia="zh-CN"/>
        </w:rPr>
      </w:pPr>
      <w:r>
        <w:rPr>
          <w:rFonts w:ascii="仿宋" w:eastAsia="仿宋" w:cs="仿宋" w:hint="eastAsia"/>
          <w:sz w:val="32"/>
          <w:szCs w:val="32"/>
          <w:lang w:val="en-US" w:eastAsia="zh-CN"/>
        </w:rPr>
        <w:t>采购需求论证费：5000.00元。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" w:eastAsia="仿宋" w:cs="仿宋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_GB2312" w:eastAsia="仿宋_GB2312" w:cs="仿宋_GB2312" w:hint="eastAsia"/>
          <w:sz w:val="32"/>
          <w:szCs w:val="32"/>
        </w:rPr>
      </w:pPr>
      <w:bookmarkStart w:id="0" w:name="_GoBack"/>
      <w:bookmarkEnd w:id="0"/>
    </w:p>
    <w:sectPr>
      <w:pgSz w:w="11906" w:h="16838"/>
      <w:pgMar w:top="2098" w:right="1474" w:bottom="1701" w:left="1588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1"/>
    <w:family w:val="auto"/>
    <w:pitch w:val="variable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694C72F3"/>
    <w:multiLevelType w:val="singleLevel"/>
    <w:tmpl w:val="694C72F3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TAxZTMxOTk4MTY1MDNmMzUxZWJkOWNlNmY4M2FmNGI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82</TotalTime>
  <Application>Yozo_Office27021597764231179</Application>
  <Pages>1</Pages>
  <Words>77</Words>
  <Characters>92</Characters>
  <Lines>6</Lines>
  <Paragraphs>4</Paragraphs>
  <CharactersWithSpaces>92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user</cp:lastModifiedBy>
  <cp:revision>0</cp:revision>
  <cp:lastPrinted>2024-05-29T02:36:00Z</cp:lastPrinted>
  <dcterms:created xsi:type="dcterms:W3CDTF">2020-12-16T03:14:00Z</dcterms:created>
  <dcterms:modified xsi:type="dcterms:W3CDTF">2024-11-19T02:44:12Z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2052-12.1.0.18912</vt:lpwstr>
  </property>
  <property fmtid="{D5CDD505-2E9C-101B-9397-08002B2CF9AE}" pid="3" name="ICV">
    <vt:lpwstr>F13CD00545E04AF3A4EC71BBB70EA450</vt:lpwstr>
  </property>
</Properties>
</file>