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BC33A">
      <w:pPr>
        <w:pStyle w:val="4"/>
        <w:bidi w:val="0"/>
        <w:jc w:val="center"/>
        <w:rPr>
          <w:rFonts w:hint="eastAsia"/>
        </w:rPr>
      </w:pPr>
      <w:r>
        <w:rPr>
          <w:rFonts w:hint="eastAsia"/>
        </w:rPr>
        <w:t>四川省</w:t>
      </w:r>
      <w:r>
        <w:rPr>
          <w:rFonts w:hint="eastAsia"/>
          <w:lang w:val="en-US" w:eastAsia="zh-CN"/>
        </w:rPr>
        <w:t>2025年第二批</w:t>
      </w:r>
      <w:r>
        <w:rPr>
          <w:rFonts w:hint="eastAsia"/>
        </w:rPr>
        <w:t>革命老区城镇社区博爱家园项目</w:t>
      </w:r>
      <w:r>
        <w:rPr>
          <w:rFonts w:hint="eastAsia"/>
          <w:lang w:eastAsia="zh-CN"/>
        </w:rPr>
        <w:t>图片</w:t>
      </w:r>
      <w:r>
        <w:rPr>
          <w:rFonts w:hint="eastAsia"/>
        </w:rPr>
        <w:t>（茂县</w:t>
      </w:r>
      <w:r>
        <w:rPr>
          <w:rFonts w:hint="eastAsia"/>
          <w:lang w:eastAsia="zh-CN"/>
        </w:rPr>
        <w:t>凤仪镇坪头村</w:t>
      </w:r>
      <w:r>
        <w:rPr>
          <w:rFonts w:hint="eastAsia"/>
        </w:rPr>
        <w:t>）</w:t>
      </w:r>
    </w:p>
    <w:p w14:paraId="11E659AB">
      <w:pPr>
        <w:numPr>
          <w:ilvl w:val="0"/>
          <w:numId w:val="0"/>
        </w:numPr>
        <w:ind w:firstLine="640" w:firstLineChars="2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一、AED一套</w:t>
      </w:r>
      <w:bookmarkStart w:id="0" w:name="_GoBack"/>
      <w:bookmarkEnd w:id="0"/>
    </w:p>
    <w:p w14:paraId="365B942A"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AED具体情况：AED一台及一体机一个。品牌：迈瑞，型号：BeneHart L1A,序列号：TF3-53000345；安装时间：2025年12月，安装地点：茂县凤仪镇内南社区一楼，责任人：余贵斌，电话13568785866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4AD70331">
      <w:pPr>
        <w:pStyle w:val="4"/>
        <w:bidi w:val="0"/>
        <w:jc w:val="left"/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3575050" cy="3042285"/>
            <wp:effectExtent l="0" t="0" r="6350" b="5715"/>
            <wp:docPr id="2" name="图片 2" descr="微信图片_20251217134932_22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17134932_226_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94B6C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5693CAF2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二、博爱小屋一个</w:t>
      </w:r>
    </w:p>
    <w:p w14:paraId="684720EE">
      <w:pPr>
        <w:numPr>
          <w:ilvl w:val="0"/>
          <w:numId w:val="0"/>
        </w:numPr>
        <w:ind w:firstLine="600" w:firstLineChars="200"/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根据场地，红十字元素融入村委会室内室外、便民服务柜、共享雨伞等放置在村委会大厅。安装使用时间：2025年12月，安装地点：茂县凤仪镇坪头村村委员大厅，责任人：余贵斌，电话13568785866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6C67DD6D"/>
    <w:p w14:paraId="750FD084">
      <w:p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drawing>
          <wp:inline distT="0" distB="0" distL="114300" distR="114300">
            <wp:extent cx="3282950" cy="3374390"/>
            <wp:effectExtent l="0" t="0" r="12700" b="165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63700" cy="3442970"/>
            <wp:effectExtent l="0" t="0" r="12700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B882"/>
    <w:p w14:paraId="01ABE4CF"/>
    <w:p w14:paraId="29A76602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三、小型救灾备灾储备室一个</w:t>
      </w:r>
    </w:p>
    <w:p w14:paraId="7F8D13E6">
      <w:pPr>
        <w:numPr>
          <w:ilvl w:val="0"/>
          <w:numId w:val="0"/>
        </w:numPr>
        <w:ind w:firstLine="60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根据社区场地，小型救灾备灾储备室位于村唯一一楼。安装时间：2025年12月，安装地点：茂县凤仪镇坪头村村委会一楼，责任人：余贵斌，电话13568785866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3F6C8F4D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2781935" cy="2532380"/>
            <wp:effectExtent l="0" t="0" r="18415" b="1270"/>
            <wp:docPr id="5" name="图片 5" descr="微信图片_20251217134931_22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217134931_225_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193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drawing>
          <wp:inline distT="0" distB="0" distL="114300" distR="114300">
            <wp:extent cx="2280285" cy="2632710"/>
            <wp:effectExtent l="0" t="0" r="5715" b="15240"/>
            <wp:docPr id="6" name="图片 6" descr="01acedc0a471b8835f1b688ba70ef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1acedc0a471b8835f1b688ba70ef3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836545"/>
            <wp:effectExtent l="0" t="0" r="6985" b="190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488B"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0EA69B7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红十字救护员培训一场、应急救护普及培训一场、应急逃生演练一场。</w:t>
      </w:r>
    </w:p>
    <w:p w14:paraId="7539094C">
      <w:p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（一）救护员培训：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2025年11月10日至11日，茂县红十字会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“四川省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2025年第二批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革命老区城镇社区博爱家园项目”救护员培训班在茂县凤仪镇坪头村开班。培训吸引了凤仪镇坪头村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49名</w:t>
      </w:r>
      <w:r>
        <w:rPr>
          <w:rFonts w:hint="eastAsia" w:ascii="仿宋_GB2312" w:hAnsi="仿宋_GB2312" w:eastAsia="仿宋_GB2312" w:cs="仿宋_GB2312"/>
          <w:sz w:val="30"/>
          <w:szCs w:val="30"/>
        </w:rPr>
        <w:t>民宿从业人员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报名参训。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21人通过考核，取得红十字救护员证。</w:t>
      </w:r>
    </w:p>
    <w:p w14:paraId="5B84C5B0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10219B12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5117465" cy="2242185"/>
            <wp:effectExtent l="0" t="0" r="6985" b="5715"/>
            <wp:docPr id="8" name="图片 8" descr="6357fd346ba2cd23827be7c36a1583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357fd346ba2cd23827be7c36a15836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8C91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  <w:t xml:space="preserve">  </w:t>
      </w:r>
    </w:p>
    <w:p w14:paraId="6772ABD5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20BF87D3">
      <w:pPr>
        <w:ind w:firstLine="42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二）应急逃生演练：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茂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县红十字会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依托“四川省2025年第二批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革命老区城镇社区博爱家园项目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”，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于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2025年12月15日，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联合县消防救援大队，在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茂县凤仪镇坪头村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民宿聚集区组织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开展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应急逃生专项演练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。40余人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民宿经营者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及社区工作者参加</w:t>
      </w:r>
      <w:r>
        <w:rPr>
          <w:rFonts w:hint="default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>活动。</w:t>
      </w:r>
      <w:r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  <w:t xml:space="preserve"> </w:t>
      </w:r>
    </w:p>
    <w:p w14:paraId="32457567">
      <w:pPr>
        <w:ind w:firstLine="600" w:firstLineChars="200"/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5179695" cy="2095500"/>
            <wp:effectExtent l="0" t="0" r="1905" b="0"/>
            <wp:docPr id="9" name="图片 9" descr="微信图片_2025121713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12171341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23B8B">
      <w:pPr>
        <w:pStyle w:val="3"/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4A5E0498">
      <w:pPr>
        <w:pStyle w:val="3"/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514F44D4">
      <w:pPr>
        <w:ind w:firstLine="64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kern w:val="0"/>
          <w:sz w:val="32"/>
          <w:szCs w:val="32"/>
          <w:lang w:eastAsia="zh-CN" w:bidi="ar"/>
        </w:rPr>
        <w:t>（三）应急救护普及培训：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2025年11月12日，茂县红十字会“四川省2025年第二批革命老区城镇社区博爱家园项目”应急救护普及培训在凤仪镇坪头村顺利完成。坪头村部分村民、西岳庙社区工作人员30余人参加培训。</w:t>
      </w:r>
    </w:p>
    <w:p w14:paraId="7B503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kern w:val="0"/>
          <w:sz w:val="32"/>
          <w:szCs w:val="32"/>
          <w:lang w:val="en-US" w:eastAsia="zh-CN" w:bidi="ar"/>
        </w:rPr>
      </w:pPr>
    </w:p>
    <w:p w14:paraId="5D7E45BA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2E65B70C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  <w:drawing>
          <wp:inline distT="0" distB="0" distL="114300" distR="114300">
            <wp:extent cx="4817745" cy="1764030"/>
            <wp:effectExtent l="0" t="0" r="1905" b="7620"/>
            <wp:docPr id="10" name="图片 10" descr="c9b6e89e1cda3b5bb195b9060dee5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9b6e89e1cda3b5bb195b9060dee58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7745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85275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eastAsia="zh-CN"/>
        </w:rPr>
      </w:pPr>
    </w:p>
    <w:p w14:paraId="3CFF70F7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</w:pPr>
    </w:p>
    <w:p w14:paraId="4E237CC7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</w:pPr>
    </w:p>
    <w:p w14:paraId="2DB11EDA"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sz w:val="20"/>
          <w:szCs w:val="2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DAA39F"/>
    <w:multiLevelType w:val="singleLevel"/>
    <w:tmpl w:val="FCDAA39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6716FD"/>
    <w:rsid w:val="13335CD5"/>
    <w:rsid w:val="20AA7A53"/>
    <w:rsid w:val="2B13284A"/>
    <w:rsid w:val="2C273CD0"/>
    <w:rsid w:val="42B52745"/>
    <w:rsid w:val="4EB97058"/>
    <w:rsid w:val="6BB3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next w:val="3"/>
    <w:qFormat/>
    <w:uiPriority w:val="0"/>
    <w:pPr>
      <w:spacing w:after="120"/>
    </w:pPr>
    <w:rPr>
      <w:sz w:val="16"/>
      <w:szCs w:val="1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lock Text"/>
    <w:basedOn w:val="1"/>
    <w:qFormat/>
    <w:uiPriority w:val="0"/>
    <w:pPr>
      <w:spacing w:after="120"/>
      <w:ind w:left="1440" w:leftChars="700" w:right="700" w:rightChars="70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618</Words>
  <Characters>719</Characters>
  <Lines>0</Lines>
  <Paragraphs>0</Paragraphs>
  <TotalTime>5</TotalTime>
  <ScaleCrop>false</ScaleCrop>
  <LinksUpToDate>false</LinksUpToDate>
  <CharactersWithSpaces>723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2026-01-05T08:20:00Z</dcterms:created>
  <dc:creator>Administrator</dc:creator>
  <cp:lastModifiedBy>Administrator</cp:lastModifiedBy>
  <cp:lastPrinted>2026-02-12T02:59:55Z</cp:lastPrinted>
  <dcterms:modified xsi:type="dcterms:W3CDTF">2026-02-12T03:14:23Z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eyJoZGlkIjoiY2QyMTAyYzNiNTM5OTk4Y2JjNzc2NDJiYTRhM2M2MGEiLCJ1c2VySWQiOiIzMjEwMDEwOTUifQ==</vt:lpwstr>
  </property>
  <property fmtid="{D5CDD505-2E9C-101B-9397-08002B2CF9AE}" pid="4" name="ICV">
    <vt:lpwstr>3BCC6B11BA4A4F3FB14F234F68D7B92A_12</vt:lpwstr>
  </property>
</Properties>
</file>