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DA1FB">
      <w:pP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highlight w:val="none"/>
          <w:lang w:val="en-US" w:eastAsia="zh-CN"/>
        </w:rPr>
      </w:pPr>
    </w:p>
    <w:p w14:paraId="0651A21F">
      <w:pPr>
        <w:pStyle w:val="3"/>
        <w:spacing w:line="400" w:lineRule="exact"/>
        <w:ind w:firstLine="880" w:firstLineChars="300"/>
        <w:rPr>
          <w:rFonts w:hint="eastAsia" w:ascii="仿宋" w:hAnsi="仿宋" w:eastAsia="仿宋" w:cs="仿宋"/>
          <w:color w:val="auto"/>
          <w:spacing w:val="-4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  <w:spacing w:val="-4"/>
          <w:sz w:val="30"/>
          <w:szCs w:val="30"/>
        </w:rPr>
        <w:t>附件一：《报名信息表》</w:t>
      </w:r>
    </w:p>
    <w:p w14:paraId="00533A61">
      <w:pPr>
        <w:rPr>
          <w:rFonts w:hint="eastAsia"/>
        </w:rPr>
      </w:pPr>
    </w:p>
    <w:p w14:paraId="2FE6A151">
      <w:pPr>
        <w:ind w:firstLine="480"/>
        <w:rPr>
          <w:rFonts w:hint="eastAsia"/>
          <w:color w:val="auto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4"/>
        <w:gridCol w:w="6037"/>
      </w:tblGrid>
      <w:tr w14:paraId="34A88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44" w:type="dxa"/>
            <w:noWrap w:val="0"/>
            <w:vAlign w:val="center"/>
          </w:tcPr>
          <w:p w14:paraId="14F81F94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宋体"/>
                <w:color w:val="auto"/>
                <w:sz w:val="28"/>
                <w:szCs w:val="28"/>
              </w:rPr>
            </w:pPr>
            <w:r>
              <w:rPr>
                <w:rFonts w:hint="eastAsia" w:cs="宋体"/>
                <w:color w:val="auto"/>
                <w:sz w:val="28"/>
                <w:szCs w:val="28"/>
              </w:rPr>
              <w:t>项目名称</w:t>
            </w:r>
          </w:p>
        </w:tc>
        <w:tc>
          <w:tcPr>
            <w:tcW w:w="6037" w:type="dxa"/>
            <w:noWrap w:val="0"/>
            <w:vAlign w:val="center"/>
          </w:tcPr>
          <w:p w14:paraId="239D3FAC">
            <w:pPr>
              <w:autoSpaceDE w:val="0"/>
              <w:autoSpaceDN w:val="0"/>
              <w:adjustRightInd w:val="0"/>
              <w:ind w:firstLine="560"/>
              <w:rPr>
                <w:rFonts w:hint="eastAsia" w:cs="宋体"/>
                <w:color w:val="auto"/>
                <w:sz w:val="28"/>
                <w:szCs w:val="28"/>
              </w:rPr>
            </w:pPr>
          </w:p>
        </w:tc>
      </w:tr>
      <w:tr w14:paraId="3374A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44" w:type="dxa"/>
            <w:noWrap w:val="0"/>
            <w:vAlign w:val="center"/>
          </w:tcPr>
          <w:p w14:paraId="75505D9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ascii="MicrosoftYaHei" w:eastAsia="MicrosoftYaHei" w:cs="MicrosoftYaHei"/>
                <w:color w:val="auto"/>
                <w:sz w:val="28"/>
                <w:szCs w:val="28"/>
              </w:rPr>
            </w:pPr>
            <w:r>
              <w:rPr>
                <w:rFonts w:hint="eastAsia" w:cs="宋体"/>
                <w:color w:val="auto"/>
                <w:sz w:val="28"/>
                <w:szCs w:val="28"/>
              </w:rPr>
              <w:t>单位名称</w:t>
            </w:r>
          </w:p>
        </w:tc>
        <w:tc>
          <w:tcPr>
            <w:tcW w:w="6037" w:type="dxa"/>
            <w:noWrap w:val="0"/>
            <w:vAlign w:val="center"/>
          </w:tcPr>
          <w:p w14:paraId="37A88260">
            <w:pPr>
              <w:autoSpaceDE w:val="0"/>
              <w:autoSpaceDN w:val="0"/>
              <w:adjustRightInd w:val="0"/>
              <w:ind w:firstLine="560"/>
              <w:rPr>
                <w:rFonts w:hint="eastAsia" w:cs="宋体"/>
                <w:color w:val="auto"/>
                <w:sz w:val="28"/>
                <w:szCs w:val="28"/>
              </w:rPr>
            </w:pPr>
          </w:p>
        </w:tc>
      </w:tr>
      <w:tr w14:paraId="2928B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44" w:type="dxa"/>
            <w:noWrap w:val="0"/>
            <w:vAlign w:val="center"/>
          </w:tcPr>
          <w:p w14:paraId="0D66FDDC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cs="宋体"/>
                <w:color w:val="auto"/>
                <w:sz w:val="28"/>
                <w:szCs w:val="28"/>
              </w:rPr>
            </w:pPr>
            <w:r>
              <w:rPr>
                <w:rFonts w:hint="eastAsia" w:cs="宋体"/>
                <w:color w:val="auto"/>
                <w:sz w:val="28"/>
                <w:szCs w:val="28"/>
              </w:rPr>
              <w:t>单位法人姓名</w:t>
            </w:r>
          </w:p>
        </w:tc>
        <w:tc>
          <w:tcPr>
            <w:tcW w:w="6037" w:type="dxa"/>
            <w:noWrap w:val="0"/>
            <w:vAlign w:val="center"/>
          </w:tcPr>
          <w:p w14:paraId="7E1C50FE">
            <w:pPr>
              <w:autoSpaceDE w:val="0"/>
              <w:autoSpaceDN w:val="0"/>
              <w:adjustRightInd w:val="0"/>
              <w:ind w:firstLine="560"/>
              <w:rPr>
                <w:rFonts w:hint="eastAsia" w:ascii="MicrosoftYaHei" w:eastAsia="MicrosoftYaHei" w:cs="MicrosoftYaHei"/>
                <w:color w:val="auto"/>
                <w:sz w:val="28"/>
                <w:szCs w:val="28"/>
                <w:u w:val="single"/>
              </w:rPr>
            </w:pPr>
          </w:p>
        </w:tc>
      </w:tr>
      <w:tr w14:paraId="1FBFE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44" w:type="dxa"/>
            <w:noWrap w:val="0"/>
            <w:vAlign w:val="center"/>
          </w:tcPr>
          <w:p w14:paraId="1A86BC92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宋体"/>
                <w:color w:val="auto"/>
                <w:sz w:val="28"/>
                <w:szCs w:val="28"/>
              </w:rPr>
            </w:pPr>
            <w:r>
              <w:rPr>
                <w:rFonts w:hint="eastAsia" w:cs="宋体"/>
                <w:color w:val="auto"/>
                <w:sz w:val="28"/>
                <w:szCs w:val="28"/>
              </w:rPr>
              <w:t>单位地址</w:t>
            </w:r>
          </w:p>
        </w:tc>
        <w:tc>
          <w:tcPr>
            <w:tcW w:w="6037" w:type="dxa"/>
            <w:noWrap w:val="0"/>
            <w:vAlign w:val="center"/>
          </w:tcPr>
          <w:p w14:paraId="41FF9539">
            <w:pPr>
              <w:autoSpaceDE w:val="0"/>
              <w:autoSpaceDN w:val="0"/>
              <w:adjustRightInd w:val="0"/>
              <w:ind w:firstLine="560"/>
              <w:rPr>
                <w:rFonts w:hint="eastAsia" w:cs="宋体"/>
                <w:color w:val="auto"/>
                <w:sz w:val="28"/>
                <w:szCs w:val="28"/>
              </w:rPr>
            </w:pPr>
          </w:p>
        </w:tc>
      </w:tr>
      <w:tr w14:paraId="2BD2C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44" w:type="dxa"/>
            <w:noWrap w:val="0"/>
            <w:vAlign w:val="center"/>
          </w:tcPr>
          <w:p w14:paraId="2875925A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宋体"/>
                <w:color w:val="auto"/>
                <w:sz w:val="28"/>
                <w:szCs w:val="28"/>
              </w:rPr>
            </w:pPr>
            <w:r>
              <w:rPr>
                <w:rFonts w:hint="eastAsia" w:cs="宋体"/>
                <w:color w:val="auto"/>
                <w:sz w:val="28"/>
                <w:szCs w:val="28"/>
              </w:rPr>
              <w:t>单位固定电话</w:t>
            </w:r>
          </w:p>
        </w:tc>
        <w:tc>
          <w:tcPr>
            <w:tcW w:w="6037" w:type="dxa"/>
            <w:noWrap w:val="0"/>
            <w:vAlign w:val="center"/>
          </w:tcPr>
          <w:p w14:paraId="413DBA69">
            <w:pPr>
              <w:autoSpaceDE w:val="0"/>
              <w:autoSpaceDN w:val="0"/>
              <w:adjustRightInd w:val="0"/>
              <w:ind w:firstLine="560"/>
              <w:rPr>
                <w:rFonts w:hint="eastAsia" w:cs="宋体"/>
                <w:color w:val="auto"/>
                <w:sz w:val="28"/>
                <w:szCs w:val="28"/>
              </w:rPr>
            </w:pPr>
          </w:p>
        </w:tc>
      </w:tr>
      <w:tr w14:paraId="4010C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44" w:type="dxa"/>
            <w:noWrap w:val="0"/>
            <w:vAlign w:val="center"/>
          </w:tcPr>
          <w:p w14:paraId="4232FCD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cs="宋体"/>
                <w:color w:val="auto"/>
                <w:sz w:val="28"/>
                <w:szCs w:val="28"/>
              </w:rPr>
            </w:pPr>
            <w:r>
              <w:rPr>
                <w:rFonts w:hint="eastAsia" w:cs="宋体"/>
                <w:color w:val="auto"/>
                <w:sz w:val="28"/>
                <w:szCs w:val="28"/>
              </w:rPr>
              <w:t>单位传真</w:t>
            </w:r>
          </w:p>
        </w:tc>
        <w:tc>
          <w:tcPr>
            <w:tcW w:w="6037" w:type="dxa"/>
            <w:noWrap w:val="0"/>
            <w:vAlign w:val="center"/>
          </w:tcPr>
          <w:p w14:paraId="24836EDA">
            <w:pPr>
              <w:autoSpaceDE w:val="0"/>
              <w:autoSpaceDN w:val="0"/>
              <w:adjustRightInd w:val="0"/>
              <w:ind w:firstLine="560"/>
              <w:rPr>
                <w:rFonts w:hint="eastAsia" w:cs="宋体"/>
                <w:color w:val="auto"/>
                <w:sz w:val="28"/>
                <w:szCs w:val="28"/>
              </w:rPr>
            </w:pPr>
          </w:p>
        </w:tc>
      </w:tr>
      <w:tr w14:paraId="1046E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44" w:type="dxa"/>
            <w:noWrap w:val="0"/>
            <w:vAlign w:val="center"/>
          </w:tcPr>
          <w:p w14:paraId="25F28BBF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cs="宋体"/>
                <w:color w:val="auto"/>
                <w:sz w:val="28"/>
                <w:szCs w:val="28"/>
              </w:rPr>
            </w:pPr>
            <w:r>
              <w:rPr>
                <w:rFonts w:hint="eastAsia" w:cs="宋体"/>
                <w:color w:val="auto"/>
                <w:sz w:val="28"/>
                <w:szCs w:val="28"/>
              </w:rPr>
              <w:t>经办人姓名</w:t>
            </w:r>
          </w:p>
        </w:tc>
        <w:tc>
          <w:tcPr>
            <w:tcW w:w="6037" w:type="dxa"/>
            <w:noWrap w:val="0"/>
            <w:vAlign w:val="center"/>
          </w:tcPr>
          <w:p w14:paraId="646818F9">
            <w:pPr>
              <w:autoSpaceDE w:val="0"/>
              <w:autoSpaceDN w:val="0"/>
              <w:adjustRightInd w:val="0"/>
              <w:ind w:firstLine="560"/>
              <w:rPr>
                <w:rFonts w:hint="eastAsia" w:cs="宋体"/>
                <w:color w:val="auto"/>
                <w:sz w:val="28"/>
                <w:szCs w:val="28"/>
              </w:rPr>
            </w:pPr>
          </w:p>
        </w:tc>
      </w:tr>
      <w:tr w14:paraId="415F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44" w:type="dxa"/>
            <w:noWrap w:val="0"/>
            <w:vAlign w:val="center"/>
          </w:tcPr>
          <w:p w14:paraId="369645A7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宋体"/>
                <w:color w:val="auto"/>
                <w:sz w:val="28"/>
                <w:szCs w:val="28"/>
              </w:rPr>
            </w:pPr>
            <w:r>
              <w:rPr>
                <w:rFonts w:hint="eastAsia" w:cs="宋体"/>
                <w:color w:val="auto"/>
                <w:sz w:val="28"/>
                <w:szCs w:val="28"/>
              </w:rPr>
              <w:t>经办人电话</w:t>
            </w:r>
          </w:p>
        </w:tc>
        <w:tc>
          <w:tcPr>
            <w:tcW w:w="6037" w:type="dxa"/>
            <w:noWrap w:val="0"/>
            <w:vAlign w:val="center"/>
          </w:tcPr>
          <w:p w14:paraId="6C727279">
            <w:pPr>
              <w:autoSpaceDE w:val="0"/>
              <w:autoSpaceDN w:val="0"/>
              <w:adjustRightInd w:val="0"/>
              <w:ind w:firstLine="560"/>
              <w:rPr>
                <w:rFonts w:hint="eastAsia" w:cs="宋体"/>
                <w:color w:val="auto"/>
                <w:sz w:val="28"/>
                <w:szCs w:val="28"/>
              </w:rPr>
            </w:pPr>
          </w:p>
        </w:tc>
      </w:tr>
      <w:tr w14:paraId="63477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44" w:type="dxa"/>
            <w:noWrap w:val="0"/>
            <w:vAlign w:val="center"/>
          </w:tcPr>
          <w:p w14:paraId="07072C23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cs="宋体"/>
                <w:color w:val="auto"/>
                <w:sz w:val="28"/>
                <w:szCs w:val="28"/>
              </w:rPr>
            </w:pPr>
            <w:r>
              <w:rPr>
                <w:rFonts w:hint="eastAsia" w:cs="宋体"/>
                <w:color w:val="auto"/>
                <w:sz w:val="28"/>
                <w:szCs w:val="28"/>
              </w:rPr>
              <w:t>电子邮箱</w:t>
            </w:r>
          </w:p>
        </w:tc>
        <w:tc>
          <w:tcPr>
            <w:tcW w:w="6037" w:type="dxa"/>
            <w:noWrap w:val="0"/>
            <w:vAlign w:val="center"/>
          </w:tcPr>
          <w:p w14:paraId="509E3E1D">
            <w:pPr>
              <w:autoSpaceDE w:val="0"/>
              <w:autoSpaceDN w:val="0"/>
              <w:adjustRightInd w:val="0"/>
              <w:ind w:firstLine="560"/>
              <w:rPr>
                <w:rFonts w:hint="eastAsia" w:cs="宋体"/>
                <w:color w:val="auto"/>
                <w:sz w:val="28"/>
                <w:szCs w:val="28"/>
              </w:rPr>
            </w:pPr>
          </w:p>
        </w:tc>
      </w:tr>
      <w:tr w14:paraId="2C9C7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44" w:type="dxa"/>
            <w:noWrap w:val="0"/>
            <w:vAlign w:val="center"/>
          </w:tcPr>
          <w:p w14:paraId="3FBDFD5D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cs="宋体"/>
                <w:color w:val="auto"/>
                <w:sz w:val="28"/>
                <w:szCs w:val="28"/>
              </w:rPr>
            </w:pPr>
            <w:r>
              <w:rPr>
                <w:rFonts w:hint="eastAsia" w:cs="宋体"/>
                <w:color w:val="auto"/>
                <w:sz w:val="28"/>
                <w:szCs w:val="28"/>
              </w:rPr>
              <w:t>报名时间</w:t>
            </w:r>
          </w:p>
        </w:tc>
        <w:tc>
          <w:tcPr>
            <w:tcW w:w="6037" w:type="dxa"/>
            <w:noWrap w:val="0"/>
            <w:vAlign w:val="center"/>
          </w:tcPr>
          <w:p w14:paraId="644BBAF2">
            <w:pPr>
              <w:autoSpaceDE w:val="0"/>
              <w:autoSpaceDN w:val="0"/>
              <w:adjustRightInd w:val="0"/>
              <w:ind w:firstLine="560"/>
              <w:rPr>
                <w:rFonts w:hint="eastAsia" w:cs="宋体"/>
                <w:color w:val="auto"/>
                <w:sz w:val="28"/>
                <w:szCs w:val="28"/>
              </w:rPr>
            </w:pPr>
          </w:p>
        </w:tc>
      </w:tr>
      <w:tr w14:paraId="50B14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444" w:type="dxa"/>
            <w:noWrap w:val="0"/>
            <w:vAlign w:val="center"/>
          </w:tcPr>
          <w:p w14:paraId="708522A5">
            <w:pPr>
              <w:autoSpaceDE w:val="0"/>
              <w:autoSpaceDN w:val="0"/>
              <w:adjustRightInd w:val="0"/>
              <w:ind w:firstLine="0" w:firstLineChars="0"/>
              <w:jc w:val="center"/>
              <w:rPr>
                <w:rFonts w:hint="eastAsia" w:cs="宋体"/>
                <w:color w:val="auto"/>
                <w:sz w:val="28"/>
                <w:szCs w:val="28"/>
              </w:rPr>
            </w:pPr>
            <w:r>
              <w:rPr>
                <w:rFonts w:hint="eastAsia" w:cs="宋体"/>
                <w:color w:val="auto"/>
                <w:sz w:val="28"/>
                <w:szCs w:val="28"/>
              </w:rPr>
              <w:t>备注</w:t>
            </w:r>
          </w:p>
        </w:tc>
        <w:tc>
          <w:tcPr>
            <w:tcW w:w="6037" w:type="dxa"/>
            <w:noWrap w:val="0"/>
            <w:vAlign w:val="center"/>
          </w:tcPr>
          <w:p w14:paraId="1E494B1D">
            <w:pPr>
              <w:autoSpaceDE w:val="0"/>
              <w:autoSpaceDN w:val="0"/>
              <w:adjustRightInd w:val="0"/>
              <w:ind w:firstLine="560"/>
              <w:rPr>
                <w:rFonts w:hint="eastAsia" w:cs="宋体"/>
                <w:color w:val="auto"/>
                <w:sz w:val="28"/>
                <w:szCs w:val="28"/>
              </w:rPr>
            </w:pPr>
          </w:p>
        </w:tc>
      </w:tr>
    </w:tbl>
    <w:p w14:paraId="7298194D">
      <w:pPr>
        <w:pStyle w:val="2"/>
        <w:rPr>
          <w:rFonts w:hint="default"/>
          <w:lang w:val="en-US"/>
        </w:rPr>
      </w:pPr>
    </w:p>
    <w:p w14:paraId="51AC31BF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YaHei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CA72A8"/>
    <w:rsid w:val="0DCA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2026-03-23T03:24:00Z</dcterms:created>
  <dc:creator>国产小仙女</dc:creator>
  <cp:lastModifiedBy>国产小仙女</cp:lastModifiedBy>
  <dcterms:modified xsi:type="dcterms:W3CDTF">2026-03-23T03:24:37Z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A1CDB4518C0741F4BAB00A2946FB7E9B_11</vt:lpwstr>
  </property>
  <property fmtid="{D5CDD505-2E9C-101B-9397-08002B2CF9AE}" pid="4" name="KSOTemplateDocerSaveRecord">
    <vt:lpwstr>eyJoZGlkIjoiNjM0YmEwMDgyY2UyNThmNTdhMWRiNzc4OWM4MTA4OTQiLCJ1c2VySWQiOiI1MjA5ODE2NDAifQ==</vt:lpwstr>
  </property>
</Properties>
</file>