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6DD5" w:rsidRPr="0048234F" w:rsidRDefault="002F1016" w:rsidP="0048234F">
      <w:pPr>
        <w:spacing w:line="600" w:lineRule="exact"/>
        <w:ind w:firstLineChars="200" w:firstLine="720"/>
        <w:jc w:val="center"/>
        <w:rPr>
          <w:rFonts w:ascii="黑体" w:eastAsia="黑体" w:hAnsi="黑体"/>
          <w:bCs/>
          <w:sz w:val="36"/>
          <w:szCs w:val="36"/>
        </w:rPr>
      </w:pPr>
      <w:r w:rsidRPr="0048234F">
        <w:rPr>
          <w:rFonts w:ascii="黑体" w:eastAsia="黑体" w:hAnsi="黑体" w:hint="eastAsia"/>
          <w:bCs/>
          <w:sz w:val="36"/>
          <w:szCs w:val="36"/>
        </w:rPr>
        <w:t>茂县</w:t>
      </w:r>
      <w:r w:rsidR="00F150F5" w:rsidRPr="0048234F">
        <w:rPr>
          <w:rFonts w:ascii="黑体" w:eastAsia="黑体" w:hAnsi="黑体" w:hint="eastAsia"/>
          <w:bCs/>
          <w:sz w:val="36"/>
          <w:szCs w:val="36"/>
        </w:rPr>
        <w:t>20</w:t>
      </w:r>
      <w:r w:rsidR="00D46E2A">
        <w:rPr>
          <w:rFonts w:ascii="黑体" w:eastAsia="黑体" w:hAnsi="黑体" w:hint="eastAsia"/>
          <w:bCs/>
          <w:sz w:val="36"/>
          <w:szCs w:val="36"/>
        </w:rPr>
        <w:t>20</w:t>
      </w:r>
      <w:r w:rsidR="00AC0798" w:rsidRPr="0048234F">
        <w:rPr>
          <w:rFonts w:ascii="黑体" w:eastAsia="黑体" w:hAnsi="黑体" w:hint="eastAsia"/>
          <w:bCs/>
          <w:sz w:val="36"/>
          <w:szCs w:val="36"/>
        </w:rPr>
        <w:t>年预算绩效</w:t>
      </w:r>
      <w:r w:rsidRPr="0048234F">
        <w:rPr>
          <w:rFonts w:ascii="黑体" w:eastAsia="黑体" w:hAnsi="黑体" w:hint="eastAsia"/>
          <w:bCs/>
          <w:sz w:val="36"/>
          <w:szCs w:val="36"/>
        </w:rPr>
        <w:t>工作开</w:t>
      </w:r>
      <w:r w:rsidR="0048234F" w:rsidRPr="0048234F">
        <w:rPr>
          <w:rFonts w:ascii="黑体" w:eastAsia="黑体" w:hAnsi="黑体" w:hint="eastAsia"/>
          <w:bCs/>
          <w:sz w:val="36"/>
          <w:szCs w:val="36"/>
        </w:rPr>
        <w:t>展</w:t>
      </w:r>
      <w:r w:rsidR="00F150F5" w:rsidRPr="0048234F">
        <w:rPr>
          <w:rFonts w:ascii="黑体" w:eastAsia="黑体" w:hAnsi="黑体" w:hint="eastAsia"/>
          <w:bCs/>
          <w:sz w:val="36"/>
          <w:szCs w:val="36"/>
        </w:rPr>
        <w:t>情况</w:t>
      </w:r>
      <w:r w:rsidR="00AC0798" w:rsidRPr="0048234F">
        <w:rPr>
          <w:rFonts w:ascii="黑体" w:eastAsia="黑体" w:hAnsi="黑体" w:hint="eastAsia"/>
          <w:bCs/>
          <w:sz w:val="36"/>
          <w:szCs w:val="36"/>
        </w:rPr>
        <w:t>说明</w:t>
      </w:r>
    </w:p>
    <w:p w:rsidR="00286DD5" w:rsidRDefault="00286DD5" w:rsidP="0048234F">
      <w:pPr>
        <w:spacing w:line="600" w:lineRule="exact"/>
        <w:ind w:firstLineChars="200" w:firstLine="640"/>
        <w:jc w:val="center"/>
        <w:rPr>
          <w:rFonts w:ascii="仿宋_GB2312" w:eastAsia="仿宋_GB2312" w:hAnsi="宋体"/>
          <w:bCs/>
          <w:sz w:val="32"/>
          <w:szCs w:val="32"/>
        </w:rPr>
      </w:pPr>
    </w:p>
    <w:p w:rsidR="00286DD5" w:rsidRDefault="00F150F5">
      <w:pPr>
        <w:spacing w:line="600" w:lineRule="exact"/>
        <w:ind w:firstLineChars="200" w:firstLine="640"/>
        <w:rPr>
          <w:rFonts w:ascii="仿宋_GB2312" w:eastAsia="仿宋_GB2312" w:hAnsi="宋体"/>
          <w:bCs/>
          <w:sz w:val="32"/>
          <w:szCs w:val="32"/>
        </w:rPr>
      </w:pPr>
      <w:r>
        <w:rPr>
          <w:rFonts w:eastAsia="仿宋_GB2312" w:hint="eastAsia"/>
          <w:sz w:val="32"/>
        </w:rPr>
        <w:t>根据《阿坝州财政局关于开展</w:t>
      </w:r>
      <w:r>
        <w:rPr>
          <w:rFonts w:ascii="仿宋_GB2312" w:eastAsia="仿宋_GB2312" w:hint="eastAsia"/>
          <w:sz w:val="32"/>
        </w:rPr>
        <w:t>20</w:t>
      </w:r>
      <w:r w:rsidR="00D46E2A">
        <w:rPr>
          <w:rFonts w:ascii="仿宋_GB2312" w:eastAsia="仿宋_GB2312" w:hint="eastAsia"/>
          <w:sz w:val="32"/>
        </w:rPr>
        <w:t>20</w:t>
      </w:r>
      <w:r>
        <w:rPr>
          <w:rFonts w:eastAsia="仿宋_GB2312" w:hint="eastAsia"/>
          <w:sz w:val="32"/>
        </w:rPr>
        <w:t>年财政支出绩效评价工作的通知》（阿</w:t>
      </w:r>
      <w:proofErr w:type="gramStart"/>
      <w:r>
        <w:rPr>
          <w:rFonts w:eastAsia="仿宋_GB2312" w:hint="eastAsia"/>
          <w:sz w:val="32"/>
        </w:rPr>
        <w:t>州财</w:t>
      </w:r>
      <w:r w:rsidR="00D46E2A">
        <w:rPr>
          <w:rFonts w:eastAsia="仿宋_GB2312" w:hint="eastAsia"/>
          <w:sz w:val="32"/>
        </w:rPr>
        <w:t>监绩</w:t>
      </w:r>
      <w:proofErr w:type="gramEnd"/>
      <w:r>
        <w:rPr>
          <w:rFonts w:ascii="仿宋_GB2312" w:eastAsia="仿宋_GB2312" w:hint="eastAsia"/>
          <w:sz w:val="32"/>
        </w:rPr>
        <w:t>〔</w:t>
      </w:r>
      <w:r w:rsidR="00D46E2A">
        <w:rPr>
          <w:rFonts w:ascii="仿宋_GB2312" w:eastAsia="仿宋_GB2312" w:hint="eastAsia"/>
          <w:sz w:val="32"/>
        </w:rPr>
        <w:t>2020</w:t>
      </w:r>
      <w:r>
        <w:rPr>
          <w:rFonts w:ascii="仿宋_GB2312" w:eastAsia="仿宋_GB2312" w:hint="eastAsia"/>
          <w:sz w:val="32"/>
        </w:rPr>
        <w:t>〕</w:t>
      </w:r>
      <w:r w:rsidR="00CD4688">
        <w:rPr>
          <w:rFonts w:ascii="仿宋_GB2312" w:eastAsia="仿宋_GB2312" w:hint="eastAsia"/>
          <w:sz w:val="32"/>
        </w:rPr>
        <w:t>11</w:t>
      </w:r>
      <w:r>
        <w:rPr>
          <w:rFonts w:eastAsia="仿宋_GB2312" w:hint="eastAsia"/>
          <w:sz w:val="32"/>
        </w:rPr>
        <w:t>号）要求，</w:t>
      </w:r>
      <w:r>
        <w:rPr>
          <w:rFonts w:ascii="仿宋_GB2312" w:eastAsia="仿宋_GB2312" w:hAnsi="宋体" w:hint="eastAsia"/>
          <w:bCs/>
          <w:sz w:val="32"/>
          <w:szCs w:val="32"/>
        </w:rPr>
        <w:t>继续扎实推进我县</w:t>
      </w:r>
      <w:r w:rsidR="00D46E2A">
        <w:rPr>
          <w:rFonts w:ascii="仿宋_GB2312" w:eastAsia="仿宋_GB2312" w:hAnsi="宋体" w:hint="eastAsia"/>
          <w:bCs/>
          <w:sz w:val="32"/>
          <w:szCs w:val="32"/>
        </w:rPr>
        <w:t>2020</w:t>
      </w:r>
      <w:r>
        <w:rPr>
          <w:rFonts w:ascii="仿宋_GB2312" w:eastAsia="仿宋_GB2312" w:hAnsi="宋体" w:hint="eastAsia"/>
          <w:bCs/>
          <w:sz w:val="32"/>
          <w:szCs w:val="32"/>
        </w:rPr>
        <w:t>年县级财政支出绩效评价工作，拓展评价内容，优化评价方式，提升评价质量。</w:t>
      </w:r>
    </w:p>
    <w:p w:rsidR="00286DD5" w:rsidRDefault="00D46E2A">
      <w:pPr>
        <w:spacing w:line="600" w:lineRule="exact"/>
        <w:ind w:firstLineChars="200" w:firstLine="640"/>
        <w:rPr>
          <w:rFonts w:ascii="仿宋_GB2312" w:eastAsia="仿宋_GB2312" w:hAnsi="宋体"/>
          <w:bCs/>
          <w:sz w:val="32"/>
          <w:szCs w:val="32"/>
        </w:rPr>
      </w:pPr>
      <w:r>
        <w:rPr>
          <w:rFonts w:ascii="仿宋_GB2312" w:eastAsia="仿宋_GB2312" w:hAnsi="宋体" w:hint="eastAsia"/>
          <w:bCs/>
          <w:sz w:val="32"/>
          <w:szCs w:val="32"/>
        </w:rPr>
        <w:t>2020</w:t>
      </w:r>
      <w:r w:rsidR="00F150F5">
        <w:rPr>
          <w:rFonts w:ascii="仿宋_GB2312" w:eastAsia="仿宋_GB2312" w:hAnsi="宋体" w:hint="eastAsia"/>
          <w:bCs/>
          <w:sz w:val="32"/>
          <w:szCs w:val="32"/>
        </w:rPr>
        <w:t>年县财政局印发</w:t>
      </w:r>
      <w:r w:rsidR="00F150F5">
        <w:rPr>
          <w:rFonts w:ascii="仿宋_GB2312" w:eastAsia="仿宋_GB2312" w:hint="eastAsia"/>
          <w:sz w:val="32"/>
          <w:szCs w:val="32"/>
        </w:rPr>
        <w:t>《茂县财政局关于开展</w:t>
      </w:r>
      <w:r>
        <w:rPr>
          <w:rFonts w:ascii="仿宋_GB2312" w:eastAsia="仿宋_GB2312" w:hint="eastAsia"/>
          <w:sz w:val="32"/>
          <w:szCs w:val="32"/>
        </w:rPr>
        <w:t>2020</w:t>
      </w:r>
      <w:r w:rsidR="00F150F5">
        <w:rPr>
          <w:rFonts w:ascii="仿宋_GB2312" w:eastAsia="仿宋_GB2312" w:hint="eastAsia"/>
          <w:sz w:val="32"/>
          <w:szCs w:val="32"/>
        </w:rPr>
        <w:t>年财政绩效评价工作的通知》</w:t>
      </w:r>
      <w:r w:rsidR="00F150F5">
        <w:rPr>
          <w:rFonts w:ascii="仿宋_GB2312" w:eastAsia="仿宋_GB2312" w:hAnsi="宋体" w:hint="eastAsia"/>
          <w:bCs/>
          <w:sz w:val="32"/>
          <w:szCs w:val="32"/>
        </w:rPr>
        <w:t>，明确评价对象、指标体系、人员配置、组织实施、工作要求等。县级各预算单位对本单位财政资金使用情况开展自评，并撰写部门整体支出、项目支出和政策性支出绩效自评报告；县财政局组成绩效评价组和委托第三方机构组成绩效评价组通过查阅资料、询问相关人员、现场查看等方式对</w:t>
      </w:r>
      <w:r w:rsidR="0067427D">
        <w:rPr>
          <w:rFonts w:ascii="仿宋_GB2312" w:eastAsia="仿宋_GB2312" w:hAnsi="宋体" w:hint="eastAsia"/>
          <w:bCs/>
          <w:sz w:val="32"/>
          <w:szCs w:val="32"/>
        </w:rPr>
        <w:t>29</w:t>
      </w:r>
      <w:r w:rsidR="00F150F5">
        <w:rPr>
          <w:rFonts w:ascii="仿宋_GB2312" w:eastAsia="仿宋_GB2312" w:hAnsi="宋体" w:hint="eastAsia"/>
          <w:bCs/>
          <w:sz w:val="32"/>
          <w:szCs w:val="32"/>
        </w:rPr>
        <w:t>个项目、1</w:t>
      </w:r>
      <w:r w:rsidR="0067427D">
        <w:rPr>
          <w:rFonts w:ascii="仿宋_GB2312" w:eastAsia="仿宋_GB2312" w:hAnsi="宋体" w:hint="eastAsia"/>
          <w:bCs/>
          <w:sz w:val="32"/>
          <w:szCs w:val="32"/>
        </w:rPr>
        <w:t>1</w:t>
      </w:r>
      <w:r w:rsidR="00F150F5">
        <w:rPr>
          <w:rFonts w:ascii="仿宋_GB2312" w:eastAsia="仿宋_GB2312" w:hAnsi="宋体" w:hint="eastAsia"/>
          <w:bCs/>
          <w:sz w:val="32"/>
          <w:szCs w:val="32"/>
        </w:rPr>
        <w:t>个部门整体支出、</w:t>
      </w:r>
      <w:r w:rsidR="0067427D">
        <w:rPr>
          <w:rFonts w:ascii="仿宋_GB2312" w:eastAsia="仿宋_GB2312" w:hAnsi="宋体" w:hint="eastAsia"/>
          <w:bCs/>
          <w:sz w:val="32"/>
          <w:szCs w:val="32"/>
        </w:rPr>
        <w:t>5</w:t>
      </w:r>
      <w:r w:rsidR="00F150F5">
        <w:rPr>
          <w:rFonts w:ascii="仿宋_GB2312" w:eastAsia="仿宋_GB2312" w:hAnsi="宋体" w:hint="eastAsia"/>
          <w:bCs/>
          <w:sz w:val="32"/>
          <w:szCs w:val="32"/>
        </w:rPr>
        <w:t>个财政政策项目，开展重点抽评工作。</w:t>
      </w:r>
    </w:p>
    <w:p w:rsidR="00286DD5" w:rsidRDefault="00B2402F">
      <w:pPr>
        <w:spacing w:line="600" w:lineRule="exact"/>
        <w:ind w:firstLineChars="200" w:firstLine="640"/>
        <w:rPr>
          <w:rFonts w:ascii="仿宋_GB2312" w:eastAsia="仿宋_GB2312" w:hAnsi="宋体"/>
          <w:bCs/>
          <w:sz w:val="32"/>
          <w:szCs w:val="32"/>
        </w:rPr>
      </w:pPr>
      <w:r>
        <w:rPr>
          <w:rFonts w:ascii="仿宋_GB2312" w:eastAsia="仿宋_GB2312" w:hAnsi="宋体" w:hint="eastAsia"/>
          <w:sz w:val="32"/>
          <w:szCs w:val="32"/>
        </w:rPr>
        <w:t>2021年3月19日，县财政局印发了《茂县财政局关于对2020年县级财政支出绩效评价发现问题的整改通知》（</w:t>
      </w:r>
      <w:proofErr w:type="gramStart"/>
      <w:r>
        <w:rPr>
          <w:rFonts w:ascii="仿宋_GB2312" w:eastAsia="仿宋_GB2312" w:hAnsi="宋体" w:hint="eastAsia"/>
          <w:sz w:val="32"/>
          <w:szCs w:val="32"/>
        </w:rPr>
        <w:t>茂财发</w:t>
      </w:r>
      <w:proofErr w:type="gramEnd"/>
      <w:r>
        <w:rPr>
          <w:rFonts w:ascii="仿宋_GB2312" w:eastAsia="仿宋_GB2312" w:hAnsi="宋体" w:hint="eastAsia"/>
          <w:sz w:val="32"/>
          <w:szCs w:val="32"/>
        </w:rPr>
        <w:t>[2021]</w:t>
      </w:r>
      <w:r w:rsidR="00A136FD">
        <w:rPr>
          <w:rFonts w:ascii="仿宋_GB2312" w:eastAsia="仿宋_GB2312" w:hAnsi="宋体" w:hint="eastAsia"/>
          <w:sz w:val="32"/>
          <w:szCs w:val="32"/>
        </w:rPr>
        <w:t>1</w:t>
      </w:r>
      <w:r>
        <w:rPr>
          <w:rFonts w:ascii="仿宋_GB2312" w:eastAsia="仿宋_GB2312" w:hAnsi="宋体" w:hint="eastAsia"/>
          <w:sz w:val="32"/>
          <w:szCs w:val="32"/>
        </w:rPr>
        <w:t>5号）</w:t>
      </w:r>
      <w:r>
        <w:rPr>
          <w:rFonts w:ascii="仿宋_GB2312" w:eastAsia="仿宋_GB2312" w:hAnsi="宋体" w:hint="eastAsia"/>
          <w:bCs/>
          <w:sz w:val="32"/>
          <w:szCs w:val="32"/>
        </w:rPr>
        <w:t>，</w:t>
      </w:r>
      <w:r w:rsidR="00F150F5">
        <w:rPr>
          <w:rFonts w:ascii="仿宋_GB2312" w:eastAsia="仿宋_GB2312" w:hAnsi="宋体" w:hint="eastAsia"/>
          <w:bCs/>
          <w:sz w:val="32"/>
          <w:szCs w:val="32"/>
        </w:rPr>
        <w:t>要求相关单位针对绩效评价反馈的问题及时整改并报送整改情况。</w:t>
      </w:r>
    </w:p>
    <w:p w:rsidR="00286DD5" w:rsidRPr="00A136FD" w:rsidRDefault="00286DD5">
      <w:pPr>
        <w:spacing w:line="600" w:lineRule="exact"/>
        <w:ind w:firstLineChars="200" w:firstLine="640"/>
        <w:rPr>
          <w:rFonts w:ascii="仿宋_GB2312" w:eastAsia="仿宋_GB2312" w:hAnsi="宋体"/>
          <w:bCs/>
          <w:sz w:val="32"/>
          <w:szCs w:val="32"/>
        </w:rPr>
      </w:pPr>
      <w:bookmarkStart w:id="0" w:name="_GoBack"/>
      <w:bookmarkEnd w:id="0"/>
    </w:p>
    <w:p w:rsidR="00286DD5" w:rsidRDefault="00286DD5">
      <w:pPr>
        <w:spacing w:line="600" w:lineRule="exact"/>
        <w:ind w:firstLineChars="200" w:firstLine="640"/>
        <w:rPr>
          <w:rFonts w:ascii="仿宋_GB2312" w:eastAsia="仿宋_GB2312" w:hAnsi="宋体"/>
          <w:bCs/>
          <w:sz w:val="32"/>
          <w:szCs w:val="32"/>
        </w:rPr>
      </w:pPr>
    </w:p>
    <w:p w:rsidR="00286DD5" w:rsidRDefault="00286DD5">
      <w:pPr>
        <w:spacing w:line="600" w:lineRule="exact"/>
        <w:ind w:firstLineChars="1450" w:firstLine="4640"/>
        <w:rPr>
          <w:rFonts w:ascii="仿宋_GB2312" w:eastAsia="仿宋_GB2312" w:hAnsi="宋体"/>
          <w:bCs/>
          <w:sz w:val="32"/>
          <w:szCs w:val="32"/>
        </w:rPr>
      </w:pPr>
    </w:p>
    <w:p w:rsidR="00286DD5" w:rsidRDefault="00286DD5"/>
    <w:p w:rsidR="00286DD5" w:rsidRDefault="00286DD5"/>
    <w:p w:rsidR="00286DD5" w:rsidRDefault="00286DD5"/>
    <w:sectPr w:rsidR="00286DD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2DE7" w:rsidRDefault="00592DE7" w:rsidP="00F150F5">
      <w:r>
        <w:separator/>
      </w:r>
    </w:p>
  </w:endnote>
  <w:endnote w:type="continuationSeparator" w:id="0">
    <w:p w:rsidR="00592DE7" w:rsidRDefault="00592DE7" w:rsidP="00F15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2DE7" w:rsidRDefault="00592DE7" w:rsidP="00F150F5">
      <w:r>
        <w:separator/>
      </w:r>
    </w:p>
  </w:footnote>
  <w:footnote w:type="continuationSeparator" w:id="0">
    <w:p w:rsidR="00592DE7" w:rsidRDefault="00592DE7" w:rsidP="00F15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4A7"/>
    <w:rsid w:val="00075DC8"/>
    <w:rsid w:val="000D3153"/>
    <w:rsid w:val="00121850"/>
    <w:rsid w:val="00243CC9"/>
    <w:rsid w:val="00286DD5"/>
    <w:rsid w:val="002F1016"/>
    <w:rsid w:val="003246BC"/>
    <w:rsid w:val="00420332"/>
    <w:rsid w:val="00456CC5"/>
    <w:rsid w:val="0048234F"/>
    <w:rsid w:val="00576D02"/>
    <w:rsid w:val="00577746"/>
    <w:rsid w:val="00592DE7"/>
    <w:rsid w:val="005B6C64"/>
    <w:rsid w:val="005C1D31"/>
    <w:rsid w:val="0067427D"/>
    <w:rsid w:val="0088763D"/>
    <w:rsid w:val="008B4146"/>
    <w:rsid w:val="008F3CF0"/>
    <w:rsid w:val="009B643A"/>
    <w:rsid w:val="009E2F21"/>
    <w:rsid w:val="00A136FD"/>
    <w:rsid w:val="00AC0798"/>
    <w:rsid w:val="00B2402F"/>
    <w:rsid w:val="00BB7BFD"/>
    <w:rsid w:val="00CC051F"/>
    <w:rsid w:val="00CD4688"/>
    <w:rsid w:val="00D329B3"/>
    <w:rsid w:val="00D46E2A"/>
    <w:rsid w:val="00D64840"/>
    <w:rsid w:val="00E004A7"/>
    <w:rsid w:val="00F03C11"/>
    <w:rsid w:val="00F150F5"/>
    <w:rsid w:val="00F73C3D"/>
    <w:rsid w:val="161B05D1"/>
    <w:rsid w:val="1D9D1338"/>
    <w:rsid w:val="3F2D36B3"/>
    <w:rsid w:val="43290610"/>
    <w:rsid w:val="47760180"/>
    <w:rsid w:val="5941798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Words>
  <Characters>361</Characters>
  <Application>Microsoft Office Word</Application>
  <DocSecurity>0</DocSecurity>
  <Lines>3</Lines>
  <Paragraphs>1</Paragraphs>
  <ScaleCrop>false</ScaleCrop>
  <Company>MS</Company>
  <LinksUpToDate>false</LinksUpToDate>
  <CharactersWithSpaces>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2021-09-08T01:18:00Z</dcterms:created>
  <dcterms:modified xsi:type="dcterms:W3CDTF">2021-09-08T01:18:00Z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