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3A98" w:rsidRPr="00D264D1" w:rsidRDefault="00D264D1">
      <w:pPr>
        <w:rPr>
          <w:rFonts w:ascii="黑体" w:eastAsia="黑体" w:hAnsi="黑体"/>
          <w:sz w:val="32"/>
          <w:szCs w:val="32"/>
        </w:rPr>
      </w:pPr>
      <w:r w:rsidRPr="00D264D1">
        <w:rPr>
          <w:rFonts w:ascii="黑体" w:eastAsia="黑体" w:hAnsi="黑体"/>
          <w:sz w:val="32"/>
          <w:szCs w:val="32"/>
        </w:rPr>
        <w:t>附件</w:t>
      </w:r>
      <w:r w:rsidR="00BB6C3A">
        <w:rPr>
          <w:rFonts w:ascii="黑体" w:eastAsia="黑体" w:hAnsi="黑体" w:hint="eastAsia"/>
          <w:sz w:val="32"/>
          <w:szCs w:val="32"/>
        </w:rPr>
        <w:t>2</w:t>
      </w:r>
    </w:p>
    <w:p w:rsidR="00923A98" w:rsidRDefault="00923A98"/>
    <w:p w:rsidR="00923A98" w:rsidRDefault="00923A98"/>
    <w:p w:rsidR="00923A98" w:rsidRDefault="00923A98"/>
    <w:p w:rsidR="00923A98" w:rsidRDefault="00923A98">
      <w:pPr>
        <w:ind w:firstLineChars="500" w:firstLine="1050"/>
      </w:pPr>
    </w:p>
    <w:p w:rsidR="00923A98" w:rsidRDefault="00923A98">
      <w:pPr>
        <w:ind w:firstLineChars="500" w:firstLine="1050"/>
      </w:pPr>
    </w:p>
    <w:p w:rsidR="00923A98" w:rsidRDefault="00923A98">
      <w:pPr>
        <w:ind w:firstLineChars="400" w:firstLine="1760"/>
        <w:rPr>
          <w:rFonts w:ascii="黑体" w:eastAsia="黑体" w:hAnsi="黑体"/>
          <w:sz w:val="44"/>
          <w:szCs w:val="44"/>
        </w:rPr>
      </w:pPr>
    </w:p>
    <w:p w:rsidR="00923A98" w:rsidRDefault="00923A98">
      <w:pPr>
        <w:ind w:firstLineChars="400" w:firstLine="1760"/>
        <w:rPr>
          <w:rFonts w:ascii="黑体" w:eastAsia="黑体" w:hAnsi="黑体"/>
          <w:sz w:val="44"/>
          <w:szCs w:val="44"/>
        </w:rPr>
      </w:pPr>
    </w:p>
    <w:p w:rsidR="00FE34EC" w:rsidRDefault="00A71389">
      <w:pPr>
        <w:jc w:val="center"/>
        <w:rPr>
          <w:rFonts w:ascii="黑体" w:eastAsia="黑体" w:hAnsi="黑体"/>
          <w:sz w:val="44"/>
          <w:szCs w:val="44"/>
        </w:rPr>
      </w:pPr>
      <w:r>
        <w:rPr>
          <w:rFonts w:ascii="黑体" w:eastAsia="黑体" w:hAnsi="黑体" w:hint="eastAsia"/>
          <w:sz w:val="44"/>
          <w:szCs w:val="44"/>
        </w:rPr>
        <w:t>茂县</w:t>
      </w:r>
      <w:r w:rsidR="00E65CB8">
        <w:rPr>
          <w:rFonts w:ascii="黑体" w:eastAsia="黑体" w:hAnsi="黑体" w:hint="eastAsia"/>
          <w:sz w:val="44"/>
          <w:szCs w:val="44"/>
        </w:rPr>
        <w:t>自然资源局</w:t>
      </w:r>
    </w:p>
    <w:p w:rsidR="00923A98" w:rsidRDefault="0030031F">
      <w:pPr>
        <w:jc w:val="center"/>
        <w:rPr>
          <w:rFonts w:ascii="黑体" w:eastAsia="黑体" w:hAnsi="黑体"/>
          <w:sz w:val="44"/>
          <w:szCs w:val="44"/>
        </w:rPr>
      </w:pPr>
      <w:r>
        <w:rPr>
          <w:rFonts w:ascii="黑体" w:eastAsia="黑体" w:hAnsi="黑体"/>
          <w:sz w:val="44"/>
          <w:szCs w:val="44"/>
        </w:rPr>
        <w:t>2</w:t>
      </w:r>
      <w:r w:rsidR="00242435">
        <w:rPr>
          <w:rFonts w:ascii="黑体" w:eastAsia="黑体" w:hAnsi="黑体" w:hint="eastAsia"/>
          <w:sz w:val="44"/>
          <w:szCs w:val="44"/>
        </w:rPr>
        <w:t>022</w:t>
      </w:r>
      <w:r>
        <w:rPr>
          <w:rFonts w:ascii="黑体" w:eastAsia="黑体" w:hAnsi="黑体" w:hint="eastAsia"/>
          <w:sz w:val="44"/>
          <w:szCs w:val="44"/>
        </w:rPr>
        <w:t>年部门预算</w:t>
      </w:r>
    </w:p>
    <w:p w:rsidR="00923A98" w:rsidRDefault="00923A98">
      <w:pPr>
        <w:ind w:firstLineChars="400" w:firstLine="1760"/>
        <w:rPr>
          <w:rFonts w:ascii="黑体" w:eastAsia="黑体" w:hAnsi="黑体"/>
          <w:sz w:val="44"/>
          <w:szCs w:val="44"/>
        </w:rPr>
      </w:pPr>
    </w:p>
    <w:p w:rsidR="00923A98" w:rsidRDefault="00923A98">
      <w:pPr>
        <w:ind w:firstLineChars="400" w:firstLine="1760"/>
        <w:rPr>
          <w:rFonts w:ascii="黑体" w:eastAsia="黑体" w:hAnsi="黑体"/>
          <w:sz w:val="44"/>
          <w:szCs w:val="44"/>
        </w:rPr>
      </w:pPr>
    </w:p>
    <w:p w:rsidR="00923A98" w:rsidRDefault="00923A98">
      <w:pPr>
        <w:ind w:firstLineChars="400" w:firstLine="1760"/>
        <w:rPr>
          <w:rFonts w:ascii="黑体" w:eastAsia="黑体" w:hAnsi="黑体"/>
          <w:sz w:val="44"/>
          <w:szCs w:val="44"/>
        </w:rPr>
      </w:pPr>
    </w:p>
    <w:p w:rsidR="00923A98" w:rsidRDefault="00923A98">
      <w:pPr>
        <w:ind w:firstLineChars="400" w:firstLine="1760"/>
        <w:rPr>
          <w:rFonts w:ascii="黑体" w:eastAsia="黑体" w:hAnsi="黑体"/>
          <w:sz w:val="44"/>
          <w:szCs w:val="44"/>
        </w:rPr>
      </w:pPr>
    </w:p>
    <w:p w:rsidR="00923A98" w:rsidRDefault="00923A98">
      <w:pPr>
        <w:ind w:firstLineChars="400" w:firstLine="1760"/>
        <w:rPr>
          <w:rFonts w:ascii="黑体" w:eastAsia="黑体" w:hAnsi="黑体"/>
          <w:sz w:val="44"/>
          <w:szCs w:val="44"/>
        </w:rPr>
      </w:pPr>
    </w:p>
    <w:p w:rsidR="00923A98" w:rsidRDefault="00923A98">
      <w:pPr>
        <w:ind w:firstLineChars="400" w:firstLine="1760"/>
        <w:rPr>
          <w:rFonts w:ascii="黑体" w:eastAsia="黑体" w:hAnsi="黑体"/>
          <w:sz w:val="44"/>
          <w:szCs w:val="44"/>
        </w:rPr>
      </w:pPr>
    </w:p>
    <w:p w:rsidR="00923A98" w:rsidRDefault="00923A98">
      <w:pPr>
        <w:ind w:firstLineChars="400" w:firstLine="1760"/>
        <w:rPr>
          <w:rFonts w:ascii="黑体" w:eastAsia="黑体" w:hAnsi="黑体"/>
          <w:sz w:val="44"/>
          <w:szCs w:val="44"/>
        </w:rPr>
      </w:pPr>
    </w:p>
    <w:p w:rsidR="00923A98" w:rsidRDefault="00923A98">
      <w:pPr>
        <w:ind w:firstLineChars="400" w:firstLine="1760"/>
        <w:rPr>
          <w:rFonts w:ascii="黑体" w:eastAsia="黑体" w:hAnsi="黑体"/>
          <w:sz w:val="44"/>
          <w:szCs w:val="44"/>
        </w:rPr>
      </w:pPr>
    </w:p>
    <w:p w:rsidR="00923A98" w:rsidRDefault="00923A98">
      <w:pPr>
        <w:ind w:firstLineChars="400" w:firstLine="1760"/>
        <w:rPr>
          <w:rFonts w:ascii="黑体" w:eastAsia="黑体" w:hAnsi="黑体"/>
          <w:sz w:val="44"/>
          <w:szCs w:val="44"/>
        </w:rPr>
      </w:pPr>
    </w:p>
    <w:p w:rsidR="00923A98" w:rsidRDefault="00923A98">
      <w:pPr>
        <w:ind w:firstLineChars="400" w:firstLine="1760"/>
        <w:rPr>
          <w:rFonts w:ascii="黑体" w:eastAsia="黑体" w:hAnsi="黑体"/>
          <w:sz w:val="44"/>
          <w:szCs w:val="44"/>
        </w:rPr>
      </w:pPr>
    </w:p>
    <w:p w:rsidR="00923A98" w:rsidRDefault="00923A98">
      <w:pPr>
        <w:ind w:firstLineChars="400" w:firstLine="1760"/>
        <w:rPr>
          <w:rFonts w:ascii="黑体" w:eastAsia="黑体" w:hAnsi="黑体"/>
          <w:sz w:val="44"/>
          <w:szCs w:val="44"/>
        </w:rPr>
      </w:pPr>
    </w:p>
    <w:p w:rsidR="00AB4C2F" w:rsidRPr="00AB4C2F" w:rsidRDefault="00AB4C2F">
      <w:pPr>
        <w:ind w:firstLineChars="400" w:firstLine="1760"/>
        <w:rPr>
          <w:rFonts w:ascii="黑体" w:eastAsia="黑体" w:hAnsi="黑体"/>
          <w:sz w:val="44"/>
          <w:szCs w:val="44"/>
        </w:rPr>
      </w:pPr>
    </w:p>
    <w:p w:rsidR="00923A98" w:rsidRDefault="00923A98">
      <w:pPr>
        <w:rPr>
          <w:rFonts w:ascii="黑体" w:eastAsia="黑体" w:hAnsi="黑体"/>
          <w:sz w:val="44"/>
          <w:szCs w:val="44"/>
        </w:rPr>
      </w:pPr>
    </w:p>
    <w:p w:rsidR="00270F67" w:rsidRDefault="00270F67">
      <w:pPr>
        <w:rPr>
          <w:rFonts w:ascii="黑体" w:eastAsia="黑体" w:hAnsi="黑体"/>
          <w:sz w:val="44"/>
          <w:szCs w:val="44"/>
        </w:rPr>
      </w:pPr>
    </w:p>
    <w:p w:rsidR="00923A98" w:rsidRDefault="0030031F">
      <w:pPr>
        <w:ind w:firstLineChars="600" w:firstLine="3120"/>
        <w:rPr>
          <w:rFonts w:ascii="黑体" w:eastAsia="黑体" w:hAnsi="黑体"/>
          <w:sz w:val="52"/>
          <w:szCs w:val="52"/>
        </w:rPr>
      </w:pPr>
      <w:r>
        <w:rPr>
          <w:rFonts w:ascii="黑体" w:eastAsia="黑体" w:hAnsi="黑体" w:hint="eastAsia"/>
          <w:sz w:val="52"/>
          <w:szCs w:val="52"/>
        </w:rPr>
        <w:lastRenderedPageBreak/>
        <w:t>目录</w:t>
      </w:r>
    </w:p>
    <w:p w:rsidR="00923A98" w:rsidRDefault="00923A98">
      <w:pPr>
        <w:ind w:firstLineChars="700" w:firstLine="3080"/>
        <w:rPr>
          <w:rFonts w:ascii="黑体" w:eastAsia="黑体" w:hAnsi="黑体"/>
          <w:sz w:val="44"/>
          <w:szCs w:val="44"/>
        </w:rPr>
      </w:pPr>
    </w:p>
    <w:p w:rsidR="00923A98" w:rsidRDefault="0030031F">
      <w:pPr>
        <w:pStyle w:val="a5"/>
        <w:ind w:firstLineChars="0" w:firstLine="0"/>
        <w:rPr>
          <w:rFonts w:ascii="黑体" w:eastAsia="黑体" w:hAnsi="黑体"/>
          <w:sz w:val="32"/>
          <w:szCs w:val="32"/>
        </w:rPr>
      </w:pPr>
      <w:r>
        <w:rPr>
          <w:rFonts w:ascii="黑体" w:eastAsia="黑体" w:hAnsi="黑体" w:hint="eastAsia"/>
          <w:sz w:val="32"/>
          <w:szCs w:val="32"/>
        </w:rPr>
        <w:t>一、基本职能及主要工作</w:t>
      </w:r>
    </w:p>
    <w:p w:rsidR="00923A98" w:rsidRPr="000C0283" w:rsidRDefault="0030031F">
      <w:pPr>
        <w:rPr>
          <w:rFonts w:ascii="楷体_GB2312" w:eastAsia="楷体_GB2312" w:hAnsi="楷体"/>
          <w:sz w:val="32"/>
          <w:szCs w:val="32"/>
        </w:rPr>
      </w:pPr>
      <w:r w:rsidRPr="000C0283">
        <w:rPr>
          <w:rFonts w:ascii="楷体_GB2312" w:eastAsia="楷体_GB2312" w:hAnsi="楷体" w:hint="eastAsia"/>
          <w:sz w:val="32"/>
          <w:szCs w:val="32"/>
        </w:rPr>
        <w:t>（一）部门职能简介</w:t>
      </w:r>
    </w:p>
    <w:p w:rsidR="00923A98" w:rsidRPr="000C0283" w:rsidRDefault="0030031F">
      <w:pPr>
        <w:rPr>
          <w:rFonts w:ascii="楷体_GB2312" w:eastAsia="楷体_GB2312" w:hAnsi="楷体"/>
          <w:sz w:val="32"/>
          <w:szCs w:val="32"/>
        </w:rPr>
      </w:pPr>
      <w:r w:rsidRPr="000C0283">
        <w:rPr>
          <w:rFonts w:ascii="楷体_GB2312" w:eastAsia="楷体_GB2312" w:hAnsi="楷体" w:hint="eastAsia"/>
          <w:sz w:val="32"/>
          <w:szCs w:val="32"/>
        </w:rPr>
        <w:t>（二）20</w:t>
      </w:r>
      <w:r w:rsidR="00242435" w:rsidRPr="000C0283">
        <w:rPr>
          <w:rFonts w:ascii="楷体_GB2312" w:eastAsia="楷体_GB2312" w:hAnsi="楷体" w:hint="eastAsia"/>
          <w:sz w:val="32"/>
          <w:szCs w:val="32"/>
        </w:rPr>
        <w:t>22</w:t>
      </w:r>
      <w:r w:rsidRPr="000C0283">
        <w:rPr>
          <w:rFonts w:ascii="楷体_GB2312" w:eastAsia="楷体_GB2312" w:hAnsi="楷体" w:hint="eastAsia"/>
          <w:sz w:val="32"/>
          <w:szCs w:val="32"/>
        </w:rPr>
        <w:t>年重点工作</w:t>
      </w:r>
    </w:p>
    <w:p w:rsidR="00923A98" w:rsidRDefault="0030031F">
      <w:pPr>
        <w:rPr>
          <w:rFonts w:ascii="黑体" w:eastAsia="黑体" w:hAnsi="黑体"/>
          <w:sz w:val="32"/>
          <w:szCs w:val="32"/>
        </w:rPr>
      </w:pPr>
      <w:r>
        <w:rPr>
          <w:rFonts w:ascii="黑体" w:eastAsia="黑体" w:hAnsi="黑体" w:hint="eastAsia"/>
          <w:sz w:val="32"/>
          <w:szCs w:val="32"/>
        </w:rPr>
        <w:t>二、部门预算单位构成</w:t>
      </w:r>
    </w:p>
    <w:p w:rsidR="00923A98" w:rsidRDefault="0030031F">
      <w:pPr>
        <w:rPr>
          <w:rFonts w:ascii="黑体" w:eastAsia="黑体" w:hAnsi="黑体"/>
          <w:sz w:val="32"/>
          <w:szCs w:val="32"/>
        </w:rPr>
      </w:pPr>
      <w:r>
        <w:rPr>
          <w:rFonts w:ascii="黑体" w:eastAsia="黑体" w:hAnsi="黑体" w:hint="eastAsia"/>
          <w:sz w:val="32"/>
          <w:szCs w:val="32"/>
        </w:rPr>
        <w:t>三、收支预算情况说明</w:t>
      </w:r>
    </w:p>
    <w:p w:rsidR="00923A98" w:rsidRPr="000C0283" w:rsidRDefault="0030031F">
      <w:pPr>
        <w:rPr>
          <w:rFonts w:ascii="楷体_GB2312" w:eastAsia="楷体_GB2312" w:hAnsi="楷体"/>
          <w:sz w:val="32"/>
          <w:szCs w:val="32"/>
        </w:rPr>
      </w:pPr>
      <w:r w:rsidRPr="000C0283">
        <w:rPr>
          <w:rFonts w:ascii="楷体_GB2312" w:eastAsia="楷体_GB2312" w:hAnsi="楷体" w:hint="eastAsia"/>
          <w:sz w:val="32"/>
          <w:szCs w:val="32"/>
        </w:rPr>
        <w:t>（一）收入预算情况</w:t>
      </w:r>
    </w:p>
    <w:p w:rsidR="00923A98" w:rsidRPr="000C0283" w:rsidRDefault="0030031F">
      <w:pPr>
        <w:rPr>
          <w:rFonts w:ascii="楷体_GB2312" w:eastAsia="楷体_GB2312" w:hAnsi="楷体"/>
          <w:sz w:val="32"/>
          <w:szCs w:val="32"/>
        </w:rPr>
      </w:pPr>
      <w:r w:rsidRPr="000C0283">
        <w:rPr>
          <w:rFonts w:ascii="楷体_GB2312" w:eastAsia="楷体_GB2312" w:hAnsi="楷体" w:hint="eastAsia"/>
          <w:sz w:val="32"/>
          <w:szCs w:val="32"/>
        </w:rPr>
        <w:t>（二）支出预算情况</w:t>
      </w:r>
    </w:p>
    <w:p w:rsidR="00923A98" w:rsidRDefault="0030031F">
      <w:pPr>
        <w:rPr>
          <w:rFonts w:ascii="黑体" w:eastAsia="黑体" w:hAnsi="黑体"/>
          <w:sz w:val="32"/>
          <w:szCs w:val="32"/>
        </w:rPr>
      </w:pPr>
      <w:r>
        <w:rPr>
          <w:rFonts w:ascii="黑体" w:eastAsia="黑体" w:hAnsi="黑体" w:hint="eastAsia"/>
          <w:sz w:val="32"/>
          <w:szCs w:val="32"/>
        </w:rPr>
        <w:t>四、财政拨款收支预算情况说明</w:t>
      </w:r>
    </w:p>
    <w:p w:rsidR="00923A98" w:rsidRDefault="0030031F">
      <w:pPr>
        <w:rPr>
          <w:rFonts w:ascii="黑体" w:eastAsia="黑体" w:hAnsi="黑体"/>
          <w:sz w:val="32"/>
          <w:szCs w:val="32"/>
        </w:rPr>
      </w:pPr>
      <w:r>
        <w:rPr>
          <w:rFonts w:ascii="黑体" w:eastAsia="黑体" w:hAnsi="黑体" w:hint="eastAsia"/>
          <w:sz w:val="32"/>
          <w:szCs w:val="32"/>
        </w:rPr>
        <w:t>五、一般公共预算当年拨款情况说明</w:t>
      </w:r>
    </w:p>
    <w:p w:rsidR="00923A98" w:rsidRDefault="0030031F">
      <w:pPr>
        <w:rPr>
          <w:rFonts w:ascii="黑体" w:eastAsia="黑体" w:hAnsi="黑体"/>
          <w:sz w:val="32"/>
          <w:szCs w:val="32"/>
        </w:rPr>
      </w:pPr>
      <w:r w:rsidRPr="000C0283">
        <w:rPr>
          <w:rFonts w:ascii="楷体_GB2312" w:eastAsia="楷体_GB2312" w:hAnsi="楷体" w:hint="eastAsia"/>
          <w:sz w:val="32"/>
          <w:szCs w:val="32"/>
        </w:rPr>
        <w:t>（一）一般公共预算当年拨款规模变化情况</w:t>
      </w:r>
      <w:r w:rsidRPr="000C0283">
        <w:rPr>
          <w:rFonts w:ascii="楷体_GB2312" w:eastAsia="楷体_GB2312" w:hAnsi="楷体" w:hint="eastAsia"/>
          <w:sz w:val="32"/>
          <w:szCs w:val="32"/>
        </w:rPr>
        <w:br/>
        <w:t>（二）一般公共预算当年拨款结构情况</w:t>
      </w:r>
      <w:r w:rsidRPr="000C0283">
        <w:rPr>
          <w:rFonts w:ascii="楷体_GB2312" w:eastAsia="楷体_GB2312" w:hAnsi="楷体" w:hint="eastAsia"/>
          <w:sz w:val="32"/>
          <w:szCs w:val="32"/>
        </w:rPr>
        <w:br/>
        <w:t>（三）一般公共预算当年拨款具体使用情况</w:t>
      </w:r>
      <w:r w:rsidRPr="000C0283">
        <w:rPr>
          <w:rFonts w:ascii="楷体_GB2312" w:eastAsia="楷体_GB2312" w:hAnsi="??" w:cs="宋体" w:hint="eastAsia"/>
          <w:kern w:val="0"/>
          <w:sz w:val="16"/>
          <w:szCs w:val="16"/>
        </w:rPr>
        <w:br/>
      </w:r>
      <w:r>
        <w:rPr>
          <w:rFonts w:ascii="黑体" w:eastAsia="黑体" w:hAnsi="黑体" w:hint="eastAsia"/>
          <w:sz w:val="32"/>
          <w:szCs w:val="32"/>
        </w:rPr>
        <w:t>六、一般公共预算基本支出情况说明</w:t>
      </w:r>
      <w:r>
        <w:rPr>
          <w:rFonts w:ascii="黑体" w:eastAsia="黑体" w:hAnsi="黑体"/>
          <w:sz w:val="32"/>
          <w:szCs w:val="32"/>
        </w:rPr>
        <w:br/>
      </w:r>
      <w:r>
        <w:rPr>
          <w:rFonts w:ascii="黑体" w:eastAsia="黑体" w:hAnsi="黑体" w:hint="eastAsia"/>
          <w:sz w:val="32"/>
          <w:szCs w:val="32"/>
        </w:rPr>
        <w:t>七、“三公”经费财政拨款预算安排情况说明</w:t>
      </w:r>
      <w:r>
        <w:rPr>
          <w:rFonts w:ascii="黑体" w:eastAsia="黑体" w:hAnsi="黑体"/>
          <w:sz w:val="32"/>
          <w:szCs w:val="32"/>
        </w:rPr>
        <w:br/>
      </w:r>
      <w:r>
        <w:rPr>
          <w:rFonts w:ascii="黑体" w:eastAsia="黑体" w:hAnsi="黑体" w:hint="eastAsia"/>
          <w:sz w:val="32"/>
          <w:szCs w:val="32"/>
        </w:rPr>
        <w:t>八、政府性基金预算支出情况说明</w:t>
      </w:r>
      <w:r>
        <w:rPr>
          <w:rFonts w:ascii="黑体" w:eastAsia="黑体" w:hAnsi="黑体"/>
          <w:sz w:val="32"/>
          <w:szCs w:val="32"/>
        </w:rPr>
        <w:br/>
      </w:r>
      <w:r>
        <w:rPr>
          <w:rFonts w:ascii="黑体" w:eastAsia="黑体" w:hAnsi="黑体" w:hint="eastAsia"/>
          <w:sz w:val="32"/>
          <w:szCs w:val="32"/>
        </w:rPr>
        <w:t>九、其他重要事项的情况说明</w:t>
      </w:r>
      <w:r>
        <w:rPr>
          <w:rFonts w:ascii="黑体" w:eastAsia="黑体" w:hAnsi="黑体"/>
          <w:sz w:val="32"/>
          <w:szCs w:val="32"/>
        </w:rPr>
        <w:br/>
      </w:r>
      <w:r>
        <w:rPr>
          <w:rFonts w:ascii="黑体" w:eastAsia="黑体" w:hAnsi="黑体" w:hint="eastAsia"/>
          <w:sz w:val="32"/>
          <w:szCs w:val="32"/>
        </w:rPr>
        <w:t>十、名称解释</w:t>
      </w:r>
    </w:p>
    <w:p w:rsidR="00923A98" w:rsidRDefault="00923A98">
      <w:pPr>
        <w:rPr>
          <w:rFonts w:ascii="黑体" w:eastAsia="黑体" w:hAnsi="黑体"/>
          <w:sz w:val="32"/>
          <w:szCs w:val="32"/>
        </w:rPr>
      </w:pPr>
    </w:p>
    <w:p w:rsidR="00923A98" w:rsidRDefault="00923A98">
      <w:pPr>
        <w:widowControl/>
        <w:shd w:val="clear" w:color="auto" w:fill="FFFFFF"/>
        <w:spacing w:before="100" w:beforeAutospacing="1" w:after="100" w:afterAutospacing="1" w:line="290" w:lineRule="atLeast"/>
        <w:ind w:right="300"/>
        <w:jc w:val="left"/>
        <w:rPr>
          <w:rFonts w:ascii="??" w:hAnsi="??" w:cs="宋体"/>
          <w:kern w:val="0"/>
          <w:sz w:val="12"/>
          <w:szCs w:val="12"/>
        </w:rPr>
      </w:pPr>
    </w:p>
    <w:p w:rsidR="00923A98" w:rsidRDefault="0030031F" w:rsidP="00476B63">
      <w:pPr>
        <w:pStyle w:val="a5"/>
        <w:ind w:firstLine="640"/>
        <w:rPr>
          <w:rFonts w:ascii="黑体" w:eastAsia="黑体" w:hAnsi="黑体"/>
          <w:sz w:val="32"/>
          <w:szCs w:val="32"/>
        </w:rPr>
      </w:pPr>
      <w:r>
        <w:rPr>
          <w:rFonts w:ascii="黑体" w:eastAsia="黑体" w:hAnsi="黑体" w:hint="eastAsia"/>
          <w:sz w:val="32"/>
          <w:szCs w:val="32"/>
        </w:rPr>
        <w:lastRenderedPageBreak/>
        <w:t>一、基本职能及主要工作</w:t>
      </w:r>
    </w:p>
    <w:p w:rsidR="00242435" w:rsidRPr="007F6E64" w:rsidRDefault="001634E3" w:rsidP="007F6E64">
      <w:pPr>
        <w:ind w:firstLineChars="200" w:firstLine="643"/>
        <w:rPr>
          <w:rFonts w:ascii="楷体_GB2312" w:eastAsia="楷体_GB2312" w:hAnsi="楷体"/>
          <w:b/>
          <w:sz w:val="32"/>
          <w:szCs w:val="32"/>
        </w:rPr>
      </w:pPr>
      <w:r w:rsidRPr="007F6E64">
        <w:rPr>
          <w:rFonts w:ascii="楷体_GB2312" w:eastAsia="楷体_GB2312" w:hAnsi="楷体" w:hint="eastAsia"/>
          <w:b/>
          <w:sz w:val="32"/>
          <w:szCs w:val="32"/>
        </w:rPr>
        <w:t>（一）</w:t>
      </w:r>
      <w:r w:rsidR="0030031F" w:rsidRPr="007F6E64">
        <w:rPr>
          <w:rFonts w:ascii="楷体_GB2312" w:eastAsia="楷体_GB2312" w:hAnsi="楷体" w:hint="eastAsia"/>
          <w:b/>
          <w:sz w:val="32"/>
          <w:szCs w:val="32"/>
        </w:rPr>
        <w:t>部门职能简介</w:t>
      </w:r>
    </w:p>
    <w:p w:rsidR="00D1306C" w:rsidRDefault="00D1306C" w:rsidP="00D1306C">
      <w:pPr>
        <w:widowControl/>
        <w:adjustRightInd w:val="0"/>
        <w:snapToGrid w:val="0"/>
        <w:spacing w:line="576" w:lineRule="exact"/>
        <w:ind w:firstLineChars="200" w:firstLine="640"/>
        <w:jc w:val="left"/>
        <w:rPr>
          <w:rFonts w:ascii="仿宋_GB2312" w:eastAsia="仿宋_GB2312" w:hAnsi="仿宋_GB2312" w:cs="仿宋_GB2312"/>
          <w:color w:val="000000"/>
          <w:kern w:val="0"/>
          <w:sz w:val="32"/>
          <w:szCs w:val="32"/>
          <w:shd w:val="clear" w:color="auto" w:fill="FFFFFF"/>
        </w:rPr>
      </w:pPr>
      <w:r>
        <w:rPr>
          <w:rFonts w:ascii="仿宋_GB2312" w:eastAsia="仿宋_GB2312" w:hAnsi="仿宋_GB2312" w:cs="仿宋_GB2312" w:hint="eastAsia"/>
          <w:color w:val="000000"/>
          <w:kern w:val="0"/>
          <w:sz w:val="32"/>
          <w:szCs w:val="32"/>
          <w:shd w:val="clear" w:color="auto" w:fill="FFFFFF"/>
        </w:rPr>
        <w:t>1.履行全民所有土地、矿产、森林、草原、湿地、水等自然资源资产所有者职责和所有国土</w:t>
      </w:r>
      <w:bookmarkStart w:id="0" w:name="_GoBack"/>
      <w:bookmarkEnd w:id="0"/>
      <w:r>
        <w:rPr>
          <w:rFonts w:ascii="仿宋_GB2312" w:eastAsia="仿宋_GB2312" w:hAnsi="仿宋_GB2312" w:cs="仿宋_GB2312" w:hint="eastAsia"/>
          <w:color w:val="000000"/>
          <w:kern w:val="0"/>
          <w:sz w:val="32"/>
          <w:szCs w:val="32"/>
          <w:shd w:val="clear" w:color="auto" w:fill="FFFFFF"/>
        </w:rPr>
        <w:t>空间用途管制职责；</w:t>
      </w:r>
    </w:p>
    <w:p w:rsidR="00D1306C" w:rsidRDefault="00D1306C" w:rsidP="00D1306C">
      <w:pPr>
        <w:widowControl/>
        <w:adjustRightInd w:val="0"/>
        <w:snapToGrid w:val="0"/>
        <w:spacing w:line="576" w:lineRule="exact"/>
        <w:ind w:firstLineChars="200" w:firstLine="640"/>
        <w:jc w:val="left"/>
        <w:rPr>
          <w:rFonts w:ascii="仿宋_GB2312" w:eastAsia="仿宋_GB2312" w:hAnsi="仿宋_GB2312" w:cs="仿宋_GB2312"/>
          <w:color w:val="000000"/>
          <w:kern w:val="0"/>
          <w:sz w:val="32"/>
          <w:szCs w:val="32"/>
          <w:shd w:val="clear" w:color="auto" w:fill="FFFFFF"/>
        </w:rPr>
      </w:pPr>
      <w:r>
        <w:rPr>
          <w:rFonts w:ascii="仿宋_GB2312" w:eastAsia="仿宋_GB2312" w:hAnsi="仿宋_GB2312" w:cs="仿宋_GB2312" w:hint="eastAsia"/>
          <w:color w:val="000000"/>
          <w:kern w:val="0"/>
          <w:sz w:val="32"/>
          <w:szCs w:val="32"/>
          <w:shd w:val="clear" w:color="auto" w:fill="FFFFFF"/>
        </w:rPr>
        <w:t>2.负责全县自然资源调查监测评价；</w:t>
      </w:r>
    </w:p>
    <w:p w:rsidR="00D1306C" w:rsidRDefault="00D1306C" w:rsidP="00D1306C">
      <w:pPr>
        <w:widowControl/>
        <w:adjustRightInd w:val="0"/>
        <w:snapToGrid w:val="0"/>
        <w:spacing w:line="576" w:lineRule="exact"/>
        <w:ind w:firstLineChars="200" w:firstLine="640"/>
        <w:jc w:val="left"/>
        <w:rPr>
          <w:rFonts w:ascii="仿宋_GB2312" w:eastAsia="仿宋_GB2312" w:hAnsi="仿宋_GB2312" w:cs="仿宋_GB2312"/>
          <w:color w:val="000000"/>
          <w:kern w:val="0"/>
          <w:sz w:val="32"/>
          <w:szCs w:val="32"/>
          <w:shd w:val="clear" w:color="auto" w:fill="FFFFFF"/>
        </w:rPr>
      </w:pPr>
      <w:r>
        <w:rPr>
          <w:rFonts w:ascii="仿宋_GB2312" w:eastAsia="仿宋_GB2312" w:hAnsi="仿宋_GB2312" w:cs="仿宋_GB2312" w:hint="eastAsia"/>
          <w:color w:val="000000"/>
          <w:kern w:val="0"/>
          <w:sz w:val="32"/>
          <w:szCs w:val="32"/>
          <w:shd w:val="clear" w:color="auto" w:fill="FFFFFF"/>
        </w:rPr>
        <w:t>3.负责全县自然资源统一确权登记工作；</w:t>
      </w:r>
    </w:p>
    <w:p w:rsidR="00D1306C" w:rsidRDefault="00D1306C" w:rsidP="00D1306C">
      <w:pPr>
        <w:widowControl/>
        <w:adjustRightInd w:val="0"/>
        <w:snapToGrid w:val="0"/>
        <w:spacing w:line="576" w:lineRule="exact"/>
        <w:ind w:firstLineChars="200" w:firstLine="640"/>
        <w:jc w:val="left"/>
        <w:rPr>
          <w:rFonts w:ascii="仿宋_GB2312" w:eastAsia="仿宋_GB2312" w:hAnsi="仿宋_GB2312" w:cs="仿宋_GB2312"/>
          <w:color w:val="000000"/>
          <w:kern w:val="0"/>
          <w:sz w:val="32"/>
          <w:szCs w:val="32"/>
          <w:shd w:val="clear" w:color="auto" w:fill="FFFFFF"/>
        </w:rPr>
      </w:pPr>
      <w:r>
        <w:rPr>
          <w:rFonts w:ascii="仿宋_GB2312" w:eastAsia="仿宋_GB2312" w:hAnsi="仿宋_GB2312" w:cs="仿宋_GB2312" w:hint="eastAsia"/>
          <w:color w:val="000000"/>
          <w:kern w:val="0"/>
          <w:sz w:val="32"/>
          <w:szCs w:val="32"/>
          <w:shd w:val="clear" w:color="auto" w:fill="FFFFFF"/>
        </w:rPr>
        <w:t>4.负责全县自然资源资产有偿使用工作；</w:t>
      </w:r>
    </w:p>
    <w:p w:rsidR="00D1306C" w:rsidRDefault="00D1306C" w:rsidP="00D1306C">
      <w:pPr>
        <w:widowControl/>
        <w:adjustRightInd w:val="0"/>
        <w:snapToGrid w:val="0"/>
        <w:spacing w:line="576" w:lineRule="exact"/>
        <w:ind w:firstLineChars="200" w:firstLine="640"/>
        <w:jc w:val="left"/>
        <w:rPr>
          <w:rFonts w:ascii="仿宋_GB2312" w:eastAsia="仿宋_GB2312" w:hAnsi="仿宋_GB2312" w:cs="仿宋_GB2312"/>
          <w:color w:val="000000"/>
          <w:kern w:val="0"/>
          <w:sz w:val="32"/>
          <w:szCs w:val="32"/>
          <w:shd w:val="clear" w:color="auto" w:fill="FFFFFF"/>
        </w:rPr>
      </w:pPr>
      <w:r>
        <w:rPr>
          <w:rFonts w:ascii="仿宋_GB2312" w:eastAsia="仿宋_GB2312" w:hAnsi="仿宋_GB2312" w:cs="仿宋_GB2312" w:hint="eastAsia"/>
          <w:color w:val="000000"/>
          <w:kern w:val="0"/>
          <w:sz w:val="32"/>
          <w:szCs w:val="32"/>
          <w:shd w:val="clear" w:color="auto" w:fill="FFFFFF"/>
        </w:rPr>
        <w:t>5.负责全县自然资源的合理开发利用；</w:t>
      </w:r>
    </w:p>
    <w:p w:rsidR="00D1306C" w:rsidRDefault="00D1306C" w:rsidP="00D1306C">
      <w:pPr>
        <w:widowControl/>
        <w:adjustRightInd w:val="0"/>
        <w:snapToGrid w:val="0"/>
        <w:spacing w:line="576" w:lineRule="exact"/>
        <w:ind w:firstLineChars="200" w:firstLine="640"/>
        <w:jc w:val="left"/>
        <w:rPr>
          <w:rFonts w:ascii="仿宋_GB2312" w:eastAsia="仿宋_GB2312" w:hAnsi="仿宋_GB2312" w:cs="仿宋_GB2312"/>
          <w:color w:val="000000"/>
          <w:kern w:val="0"/>
          <w:sz w:val="32"/>
          <w:szCs w:val="32"/>
          <w:shd w:val="clear" w:color="auto" w:fill="FFFFFF"/>
        </w:rPr>
      </w:pPr>
      <w:r>
        <w:rPr>
          <w:rFonts w:ascii="仿宋_GB2312" w:eastAsia="仿宋_GB2312" w:hAnsi="仿宋_GB2312" w:cs="仿宋_GB2312" w:hint="eastAsia"/>
          <w:color w:val="000000"/>
          <w:kern w:val="0"/>
          <w:sz w:val="32"/>
          <w:szCs w:val="32"/>
          <w:shd w:val="clear" w:color="auto" w:fill="FFFFFF"/>
        </w:rPr>
        <w:t>6.负责建立全县空间规划体系并监督实施；</w:t>
      </w:r>
    </w:p>
    <w:p w:rsidR="00D1306C" w:rsidRDefault="00D1306C" w:rsidP="00D1306C">
      <w:pPr>
        <w:widowControl/>
        <w:adjustRightInd w:val="0"/>
        <w:snapToGrid w:val="0"/>
        <w:spacing w:line="576" w:lineRule="exact"/>
        <w:ind w:firstLineChars="200" w:firstLine="640"/>
        <w:jc w:val="left"/>
        <w:rPr>
          <w:rFonts w:ascii="仿宋_GB2312" w:eastAsia="仿宋_GB2312" w:hAnsi="仿宋_GB2312" w:cs="仿宋_GB2312"/>
          <w:color w:val="000000"/>
          <w:kern w:val="0"/>
          <w:sz w:val="32"/>
          <w:szCs w:val="32"/>
          <w:shd w:val="clear" w:color="auto" w:fill="FFFFFF"/>
        </w:rPr>
      </w:pPr>
      <w:r>
        <w:rPr>
          <w:rFonts w:ascii="仿宋_GB2312" w:eastAsia="仿宋_GB2312" w:hAnsi="仿宋_GB2312" w:cs="仿宋_GB2312" w:hint="eastAsia"/>
          <w:color w:val="000000"/>
          <w:kern w:val="0"/>
          <w:sz w:val="32"/>
          <w:szCs w:val="32"/>
          <w:shd w:val="clear" w:color="auto" w:fill="FFFFFF"/>
        </w:rPr>
        <w:t>7.负责统筹全县国土空间生态修复；</w:t>
      </w:r>
    </w:p>
    <w:p w:rsidR="00D1306C" w:rsidRDefault="00D1306C" w:rsidP="00D1306C">
      <w:pPr>
        <w:widowControl/>
        <w:adjustRightInd w:val="0"/>
        <w:snapToGrid w:val="0"/>
        <w:spacing w:line="576" w:lineRule="exact"/>
        <w:ind w:firstLineChars="200" w:firstLine="640"/>
        <w:jc w:val="left"/>
        <w:rPr>
          <w:rFonts w:ascii="仿宋_GB2312" w:eastAsia="仿宋_GB2312" w:hAnsi="仿宋_GB2312" w:cs="仿宋_GB2312"/>
          <w:color w:val="000000"/>
          <w:kern w:val="0"/>
          <w:sz w:val="32"/>
          <w:szCs w:val="32"/>
          <w:shd w:val="clear" w:color="auto" w:fill="FFFFFF"/>
        </w:rPr>
      </w:pPr>
      <w:r>
        <w:rPr>
          <w:rFonts w:ascii="仿宋_GB2312" w:eastAsia="仿宋_GB2312" w:hAnsi="仿宋_GB2312" w:cs="仿宋_GB2312" w:hint="eastAsia"/>
          <w:color w:val="000000"/>
          <w:kern w:val="0"/>
          <w:sz w:val="32"/>
          <w:szCs w:val="32"/>
          <w:shd w:val="clear" w:color="auto" w:fill="FFFFFF"/>
        </w:rPr>
        <w:t>8.负责组织实施最严格的耕地保护制度；</w:t>
      </w:r>
    </w:p>
    <w:p w:rsidR="00D1306C" w:rsidRDefault="00D1306C" w:rsidP="00D1306C">
      <w:pPr>
        <w:ind w:firstLineChars="200" w:firstLine="640"/>
        <w:rPr>
          <w:rFonts w:ascii="仿宋_GB2312" w:eastAsia="仿宋_GB2312" w:hAnsi="仿宋_GB2312" w:cs="仿宋_GB2312"/>
          <w:color w:val="000000"/>
          <w:kern w:val="0"/>
          <w:sz w:val="32"/>
          <w:szCs w:val="32"/>
          <w:shd w:val="clear" w:color="auto" w:fill="FFFFFF"/>
        </w:rPr>
      </w:pPr>
      <w:r>
        <w:rPr>
          <w:rFonts w:ascii="仿宋_GB2312" w:eastAsia="仿宋_GB2312" w:hAnsi="仿宋_GB2312" w:cs="仿宋_GB2312" w:hint="eastAsia"/>
          <w:color w:val="000000"/>
          <w:kern w:val="0"/>
          <w:sz w:val="32"/>
          <w:szCs w:val="32"/>
          <w:shd w:val="clear" w:color="auto" w:fill="FFFFFF"/>
        </w:rPr>
        <w:t>9.负责管理全县地质勘查行业和地质工作；</w:t>
      </w:r>
    </w:p>
    <w:p w:rsidR="00D1306C" w:rsidRDefault="00D1306C" w:rsidP="00D1306C">
      <w:pPr>
        <w:ind w:firstLineChars="200" w:firstLine="640"/>
        <w:rPr>
          <w:rFonts w:ascii="仿宋_GB2312" w:eastAsia="仿宋_GB2312" w:hAnsi="仿宋_GB2312" w:cs="仿宋_GB2312"/>
          <w:color w:val="000000"/>
          <w:kern w:val="0"/>
          <w:sz w:val="32"/>
          <w:szCs w:val="32"/>
          <w:shd w:val="clear" w:color="auto" w:fill="FFFFFF"/>
        </w:rPr>
      </w:pPr>
      <w:r>
        <w:rPr>
          <w:rFonts w:ascii="仿宋_GB2312" w:eastAsia="仿宋_GB2312" w:hAnsi="仿宋_GB2312" w:cs="仿宋_GB2312" w:hint="eastAsia"/>
          <w:color w:val="000000"/>
          <w:kern w:val="0"/>
          <w:sz w:val="32"/>
          <w:szCs w:val="32"/>
          <w:shd w:val="clear" w:color="auto" w:fill="FFFFFF"/>
        </w:rPr>
        <w:t>10.负责落实综合防灾减灾规划相关要求；</w:t>
      </w:r>
    </w:p>
    <w:p w:rsidR="00D1306C" w:rsidRDefault="00D1306C" w:rsidP="00D1306C">
      <w:pPr>
        <w:widowControl/>
        <w:adjustRightInd w:val="0"/>
        <w:snapToGrid w:val="0"/>
        <w:spacing w:line="576" w:lineRule="exact"/>
        <w:ind w:firstLineChars="200" w:firstLine="640"/>
        <w:jc w:val="left"/>
        <w:rPr>
          <w:rFonts w:ascii="仿宋_GB2312" w:eastAsia="仿宋_GB2312" w:hAnsi="仿宋_GB2312" w:cs="仿宋_GB2312"/>
          <w:color w:val="000000"/>
          <w:kern w:val="0"/>
          <w:sz w:val="32"/>
          <w:szCs w:val="32"/>
          <w:shd w:val="clear" w:color="auto" w:fill="FFFFFF"/>
        </w:rPr>
      </w:pPr>
      <w:r>
        <w:rPr>
          <w:rFonts w:ascii="仿宋_GB2312" w:eastAsia="仿宋_GB2312" w:hAnsi="仿宋_GB2312" w:cs="仿宋_GB2312" w:hint="eastAsia"/>
          <w:color w:val="000000"/>
          <w:kern w:val="0"/>
          <w:sz w:val="32"/>
          <w:szCs w:val="32"/>
          <w:shd w:val="clear" w:color="auto" w:fill="FFFFFF"/>
        </w:rPr>
        <w:t>11.负责全县矿产资源管理工作；</w:t>
      </w:r>
    </w:p>
    <w:p w:rsidR="00D1306C" w:rsidRDefault="00D1306C" w:rsidP="00D1306C">
      <w:pPr>
        <w:widowControl/>
        <w:adjustRightInd w:val="0"/>
        <w:snapToGrid w:val="0"/>
        <w:spacing w:line="576" w:lineRule="exact"/>
        <w:ind w:firstLineChars="200" w:firstLine="640"/>
        <w:jc w:val="left"/>
        <w:rPr>
          <w:rFonts w:ascii="仿宋_GB2312" w:eastAsia="仿宋_GB2312" w:hAnsi="仿宋_GB2312" w:cs="仿宋_GB2312"/>
          <w:color w:val="000000"/>
          <w:kern w:val="0"/>
          <w:sz w:val="32"/>
          <w:szCs w:val="32"/>
          <w:shd w:val="clear" w:color="auto" w:fill="FFFFFF"/>
        </w:rPr>
      </w:pPr>
      <w:r>
        <w:rPr>
          <w:rFonts w:ascii="仿宋_GB2312" w:eastAsia="仿宋_GB2312" w:hAnsi="仿宋_GB2312" w:cs="仿宋_GB2312" w:hint="eastAsia"/>
          <w:color w:val="000000"/>
          <w:kern w:val="0"/>
          <w:sz w:val="32"/>
          <w:szCs w:val="32"/>
          <w:shd w:val="clear" w:color="auto" w:fill="FFFFFF"/>
        </w:rPr>
        <w:t>12.负责全县测绘地理信息工作；</w:t>
      </w:r>
    </w:p>
    <w:p w:rsidR="00D1306C" w:rsidRDefault="00D1306C" w:rsidP="00D1306C">
      <w:pPr>
        <w:widowControl/>
        <w:adjustRightInd w:val="0"/>
        <w:snapToGrid w:val="0"/>
        <w:spacing w:line="576" w:lineRule="exact"/>
        <w:ind w:firstLineChars="200" w:firstLine="640"/>
        <w:jc w:val="left"/>
        <w:rPr>
          <w:rFonts w:ascii="仿宋_GB2312" w:eastAsia="仿宋_GB2312" w:hAnsi="仿宋_GB2312" w:cs="仿宋_GB2312"/>
          <w:color w:val="000000"/>
          <w:kern w:val="0"/>
          <w:sz w:val="32"/>
          <w:szCs w:val="32"/>
          <w:shd w:val="clear" w:color="auto" w:fill="FFFFFF"/>
        </w:rPr>
      </w:pPr>
      <w:r>
        <w:rPr>
          <w:rFonts w:ascii="仿宋_GB2312" w:eastAsia="仿宋_GB2312" w:hAnsi="仿宋_GB2312" w:cs="仿宋_GB2312" w:hint="eastAsia"/>
          <w:color w:val="000000"/>
          <w:kern w:val="0"/>
          <w:sz w:val="32"/>
          <w:szCs w:val="32"/>
          <w:shd w:val="clear" w:color="auto" w:fill="FFFFFF"/>
        </w:rPr>
        <w:t>13.推动全县自然资源领域科技发展和对外合作；</w:t>
      </w:r>
    </w:p>
    <w:p w:rsidR="00D1306C" w:rsidRDefault="00D1306C" w:rsidP="00D1306C">
      <w:pPr>
        <w:widowControl/>
        <w:adjustRightInd w:val="0"/>
        <w:snapToGrid w:val="0"/>
        <w:spacing w:line="576" w:lineRule="exact"/>
        <w:ind w:firstLineChars="200" w:firstLine="640"/>
        <w:jc w:val="left"/>
        <w:rPr>
          <w:rFonts w:ascii="仿宋_GB2312" w:eastAsia="仿宋_GB2312" w:hAnsi="仿宋_GB2312" w:cs="仿宋_GB2312"/>
          <w:color w:val="000000"/>
          <w:kern w:val="0"/>
          <w:sz w:val="32"/>
          <w:szCs w:val="32"/>
          <w:shd w:val="clear" w:color="auto" w:fill="FFFFFF"/>
        </w:rPr>
      </w:pPr>
      <w:r>
        <w:rPr>
          <w:rFonts w:ascii="仿宋_GB2312" w:eastAsia="仿宋_GB2312" w:hAnsi="仿宋_GB2312" w:cs="仿宋_GB2312" w:hint="eastAsia"/>
          <w:color w:val="000000"/>
          <w:kern w:val="0"/>
          <w:sz w:val="32"/>
          <w:szCs w:val="32"/>
          <w:shd w:val="clear" w:color="auto" w:fill="FFFFFF"/>
        </w:rPr>
        <w:t>14.配合国家、省、州对县人民政府落实党中央、国务院关于自然资源和国土空间规划的重大方针政策、决策部署及法律法规执行情况进行督察；</w:t>
      </w:r>
    </w:p>
    <w:p w:rsidR="00D1306C" w:rsidRDefault="00D1306C" w:rsidP="00D1306C">
      <w:pPr>
        <w:widowControl/>
        <w:adjustRightInd w:val="0"/>
        <w:snapToGrid w:val="0"/>
        <w:spacing w:line="576" w:lineRule="exact"/>
        <w:ind w:firstLineChars="200" w:firstLine="640"/>
        <w:jc w:val="left"/>
        <w:rPr>
          <w:rFonts w:ascii="仿宋_GB2312" w:eastAsia="仿宋_GB2312" w:hAnsi="仿宋_GB2312" w:cs="仿宋_GB2312"/>
          <w:color w:val="000000"/>
          <w:kern w:val="0"/>
          <w:sz w:val="32"/>
          <w:szCs w:val="32"/>
          <w:shd w:val="clear" w:color="auto" w:fill="FFFFFF"/>
        </w:rPr>
      </w:pPr>
      <w:r>
        <w:rPr>
          <w:rFonts w:ascii="仿宋_GB2312" w:eastAsia="仿宋_GB2312" w:hAnsi="仿宋_GB2312" w:cs="仿宋_GB2312" w:hint="eastAsia"/>
          <w:color w:val="000000"/>
          <w:kern w:val="0"/>
          <w:sz w:val="32"/>
          <w:szCs w:val="32"/>
          <w:shd w:val="clear" w:color="auto" w:fill="FFFFFF"/>
        </w:rPr>
        <w:t>15.负责职责范围内的安全生产和职业健康、生态环境保护、审批服务便民化及行政执法等工作；</w:t>
      </w:r>
    </w:p>
    <w:p w:rsidR="005B541B" w:rsidRPr="009659C7" w:rsidRDefault="00D1306C" w:rsidP="009659C7">
      <w:pPr>
        <w:widowControl/>
        <w:snapToGrid w:val="0"/>
        <w:spacing w:line="576" w:lineRule="exact"/>
        <w:ind w:firstLineChars="200" w:firstLine="640"/>
      </w:pPr>
      <w:r>
        <w:rPr>
          <w:rFonts w:ascii="仿宋_GB2312" w:eastAsia="仿宋_GB2312" w:hAnsi="仿宋_GB2312" w:cs="仿宋_GB2312" w:hint="eastAsia"/>
          <w:color w:val="000000"/>
          <w:kern w:val="0"/>
          <w:sz w:val="32"/>
          <w:szCs w:val="32"/>
          <w:shd w:val="clear" w:color="auto" w:fill="FFFFFF"/>
        </w:rPr>
        <w:t>16.完成县委、县人民政府交办的其他任务。</w:t>
      </w:r>
    </w:p>
    <w:p w:rsidR="00923A98" w:rsidRPr="007F6E64" w:rsidRDefault="0030031F" w:rsidP="007F6E64">
      <w:pPr>
        <w:ind w:firstLineChars="200" w:firstLine="643"/>
        <w:rPr>
          <w:rFonts w:ascii="楷体_GB2312" w:eastAsia="楷体_GB2312" w:hAnsi="楷体"/>
          <w:b/>
          <w:sz w:val="32"/>
          <w:szCs w:val="32"/>
        </w:rPr>
      </w:pPr>
      <w:r w:rsidRPr="007F6E64">
        <w:rPr>
          <w:rFonts w:ascii="楷体_GB2312" w:eastAsia="楷体_GB2312" w:hAnsi="楷体" w:hint="eastAsia"/>
          <w:b/>
          <w:sz w:val="32"/>
          <w:szCs w:val="32"/>
        </w:rPr>
        <w:t>（二）20</w:t>
      </w:r>
      <w:r w:rsidR="00242435" w:rsidRPr="007F6E64">
        <w:rPr>
          <w:rFonts w:ascii="楷体_GB2312" w:eastAsia="楷体_GB2312" w:hAnsi="楷体" w:hint="eastAsia"/>
          <w:b/>
          <w:sz w:val="32"/>
          <w:szCs w:val="32"/>
        </w:rPr>
        <w:t>22</w:t>
      </w:r>
      <w:r w:rsidRPr="007F6E64">
        <w:rPr>
          <w:rFonts w:ascii="楷体_GB2312" w:eastAsia="楷体_GB2312" w:hAnsi="楷体" w:hint="eastAsia"/>
          <w:b/>
          <w:sz w:val="32"/>
          <w:szCs w:val="32"/>
        </w:rPr>
        <w:t>年重点工作</w:t>
      </w:r>
    </w:p>
    <w:p w:rsidR="00D1306C" w:rsidRPr="0039780C" w:rsidRDefault="009659C7" w:rsidP="0039780C">
      <w:pPr>
        <w:widowControl/>
        <w:snapToGrid w:val="0"/>
        <w:spacing w:line="576" w:lineRule="exact"/>
        <w:ind w:firstLineChars="200" w:firstLine="640"/>
        <w:rPr>
          <w:rFonts w:ascii="仿宋_GB2312" w:eastAsia="仿宋_GB2312" w:hAnsi="仿宋_GB2312" w:cs="仿宋_GB2312"/>
          <w:color w:val="000000"/>
          <w:kern w:val="0"/>
          <w:sz w:val="32"/>
          <w:szCs w:val="32"/>
          <w:shd w:val="clear" w:color="auto" w:fill="FFFFFF"/>
        </w:rPr>
      </w:pPr>
      <w:r>
        <w:rPr>
          <w:rFonts w:ascii="仿宋_GB2312" w:eastAsia="仿宋_GB2312" w:hAnsi="仿宋_GB2312" w:cs="仿宋_GB2312" w:hint="eastAsia"/>
          <w:color w:val="000000"/>
          <w:kern w:val="0"/>
          <w:sz w:val="32"/>
          <w:szCs w:val="32"/>
          <w:shd w:val="clear" w:color="auto" w:fill="FFFFFF"/>
        </w:rPr>
        <w:lastRenderedPageBreak/>
        <w:t>1</w:t>
      </w:r>
      <w:r w:rsidR="00D1306C" w:rsidRPr="0039780C">
        <w:rPr>
          <w:rFonts w:ascii="仿宋_GB2312" w:eastAsia="仿宋_GB2312" w:hAnsi="仿宋_GB2312" w:cs="仿宋_GB2312" w:hint="eastAsia"/>
          <w:color w:val="000000"/>
          <w:kern w:val="0"/>
          <w:sz w:val="32"/>
          <w:szCs w:val="32"/>
          <w:shd w:val="clear" w:color="auto" w:fill="FFFFFF"/>
        </w:rPr>
        <w:t>.强化措施，坚决做好汛期地灾防治工作</w:t>
      </w:r>
      <w:r>
        <w:rPr>
          <w:rFonts w:ascii="仿宋_GB2312" w:eastAsia="仿宋_GB2312" w:hAnsi="仿宋_GB2312" w:cs="仿宋_GB2312" w:hint="eastAsia"/>
          <w:color w:val="000000"/>
          <w:kern w:val="0"/>
          <w:sz w:val="32"/>
          <w:szCs w:val="32"/>
          <w:shd w:val="clear" w:color="auto" w:fill="FFFFFF"/>
        </w:rPr>
        <w:t>。</w:t>
      </w:r>
      <w:r>
        <w:rPr>
          <w:rFonts w:ascii="仿宋_GB2312" w:eastAsia="仿宋_GB2312" w:hAnsi="仿宋_GB2312" w:cs="仿宋_GB2312" w:hint="eastAsia"/>
          <w:sz w:val="32"/>
          <w:szCs w:val="32"/>
        </w:rPr>
        <w:t>开展汛前检查、汛中巡查与</w:t>
      </w:r>
      <w:r w:rsidR="00014C24">
        <w:rPr>
          <w:rFonts w:ascii="仿宋_GB2312" w:eastAsia="仿宋_GB2312" w:hAnsi="仿宋_GB2312" w:cs="仿宋_GB2312" w:hint="eastAsia"/>
          <w:sz w:val="32"/>
          <w:szCs w:val="32"/>
        </w:rPr>
        <w:t>汛</w:t>
      </w:r>
      <w:r>
        <w:rPr>
          <w:rFonts w:ascii="仿宋_GB2312" w:eastAsia="仿宋_GB2312" w:hAnsi="仿宋_GB2312" w:cs="仿宋_GB2312" w:hint="eastAsia"/>
          <w:sz w:val="32"/>
          <w:szCs w:val="32"/>
        </w:rPr>
        <w:t>后核查相结合，重点时段为</w:t>
      </w:r>
      <w:proofErr w:type="gramStart"/>
      <w:r>
        <w:rPr>
          <w:rFonts w:ascii="仿宋_GB2312" w:eastAsia="仿宋_GB2312" w:hAnsi="仿宋_GB2312" w:cs="仿宋_GB2312" w:hint="eastAsia"/>
          <w:sz w:val="32"/>
          <w:szCs w:val="32"/>
        </w:rPr>
        <w:t>每年主</w:t>
      </w:r>
      <w:proofErr w:type="gramEnd"/>
      <w:r>
        <w:rPr>
          <w:rFonts w:ascii="仿宋_GB2312" w:eastAsia="仿宋_GB2312" w:hAnsi="仿宋_GB2312" w:cs="仿宋_GB2312" w:hint="eastAsia"/>
          <w:sz w:val="32"/>
          <w:szCs w:val="32"/>
        </w:rPr>
        <w:t>汛期的</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月初-10月中旬；做好汛期地质灾害群测群防体系建设，对已查明的地质灾害隐患</w:t>
      </w:r>
      <w:proofErr w:type="gramStart"/>
      <w:r>
        <w:rPr>
          <w:rFonts w:ascii="仿宋_GB2312" w:eastAsia="仿宋_GB2312" w:hAnsi="仿宋_GB2312" w:cs="仿宋_GB2312" w:hint="eastAsia"/>
          <w:sz w:val="32"/>
          <w:szCs w:val="32"/>
        </w:rPr>
        <w:t>点完善群</w:t>
      </w:r>
      <w:proofErr w:type="gramEnd"/>
      <w:r>
        <w:rPr>
          <w:rFonts w:ascii="仿宋_GB2312" w:eastAsia="仿宋_GB2312" w:hAnsi="仿宋_GB2312" w:cs="仿宋_GB2312" w:hint="eastAsia"/>
          <w:sz w:val="32"/>
          <w:szCs w:val="32"/>
        </w:rPr>
        <w:t>测群防网络建设，加强专职监测队伍建设，落实监测经费</w:t>
      </w:r>
      <w:r>
        <w:rPr>
          <w:rFonts w:ascii="仿宋_GB2312" w:eastAsia="仿宋_GB2312" w:hAnsi="仿宋_GB2312" w:cs="仿宋_GB2312" w:hint="eastAsia"/>
          <w:sz w:val="32"/>
          <w:szCs w:val="32"/>
        </w:rPr>
        <w:t>；</w:t>
      </w:r>
    </w:p>
    <w:p w:rsidR="00D1306C" w:rsidRPr="0039780C" w:rsidRDefault="009659C7" w:rsidP="0039780C">
      <w:pPr>
        <w:widowControl/>
        <w:snapToGrid w:val="0"/>
        <w:spacing w:line="576" w:lineRule="exact"/>
        <w:ind w:firstLineChars="200" w:firstLine="640"/>
        <w:rPr>
          <w:rFonts w:ascii="仿宋_GB2312" w:eastAsia="仿宋_GB2312" w:hAnsi="仿宋_GB2312" w:cs="仿宋_GB2312"/>
          <w:color w:val="000000"/>
          <w:kern w:val="0"/>
          <w:sz w:val="32"/>
          <w:szCs w:val="32"/>
          <w:shd w:val="clear" w:color="auto" w:fill="FFFFFF"/>
        </w:rPr>
      </w:pPr>
      <w:r>
        <w:rPr>
          <w:rFonts w:ascii="仿宋_GB2312" w:eastAsia="仿宋_GB2312" w:hAnsi="仿宋_GB2312" w:cs="仿宋_GB2312" w:hint="eastAsia"/>
          <w:color w:val="000000"/>
          <w:kern w:val="0"/>
          <w:sz w:val="32"/>
          <w:szCs w:val="32"/>
          <w:shd w:val="clear" w:color="auto" w:fill="FFFFFF"/>
        </w:rPr>
        <w:t>2</w:t>
      </w:r>
      <w:r w:rsidR="00D1306C" w:rsidRPr="0039780C">
        <w:rPr>
          <w:rFonts w:ascii="仿宋_GB2312" w:eastAsia="仿宋_GB2312" w:hAnsi="仿宋_GB2312" w:cs="仿宋_GB2312" w:hint="eastAsia"/>
          <w:color w:val="000000"/>
          <w:kern w:val="0"/>
          <w:sz w:val="32"/>
          <w:szCs w:val="32"/>
          <w:shd w:val="clear" w:color="auto" w:fill="FFFFFF"/>
        </w:rPr>
        <w:t>.绿色环保，持续做好矿产管理工作</w:t>
      </w:r>
      <w:r w:rsidR="00014C24">
        <w:rPr>
          <w:rFonts w:ascii="仿宋_GB2312" w:eastAsia="仿宋_GB2312" w:hAnsi="仿宋_GB2312" w:cs="仿宋_GB2312" w:hint="eastAsia"/>
          <w:color w:val="000000"/>
          <w:kern w:val="0"/>
          <w:sz w:val="32"/>
          <w:szCs w:val="32"/>
          <w:shd w:val="clear" w:color="auto" w:fill="FFFFFF"/>
        </w:rPr>
        <w:t>。</w:t>
      </w:r>
      <w:r w:rsidR="00014C24">
        <w:rPr>
          <w:rFonts w:ascii="仿宋_GB2312" w:eastAsia="仿宋_GB2312" w:hAnsi="Times New Roman" w:hint="eastAsia"/>
          <w:sz w:val="32"/>
        </w:rPr>
        <w:t>结合职能职责，加大矿产资源开发监察力度，严厉打击违法开采、越界开采、以</w:t>
      </w:r>
      <w:proofErr w:type="gramStart"/>
      <w:r w:rsidR="00014C24">
        <w:rPr>
          <w:rFonts w:ascii="仿宋_GB2312" w:eastAsia="仿宋_GB2312" w:hAnsi="Times New Roman" w:hint="eastAsia"/>
          <w:sz w:val="32"/>
        </w:rPr>
        <w:t>采代</w:t>
      </w:r>
      <w:proofErr w:type="gramEnd"/>
      <w:r w:rsidR="00014C24">
        <w:rPr>
          <w:rFonts w:ascii="仿宋_GB2312" w:eastAsia="仿宋_GB2312" w:hAnsi="Times New Roman" w:hint="eastAsia"/>
          <w:sz w:val="32"/>
        </w:rPr>
        <w:t>探、不落实矿山环境恢复治理主体责任的行为，规范矿产资源开发秩序，改善我县非煤矿山生态环境</w:t>
      </w:r>
      <w:r w:rsidR="00014C24">
        <w:rPr>
          <w:rFonts w:ascii="仿宋_GB2312" w:eastAsia="仿宋_GB2312" w:hAnsi="Times New Roman" w:hint="eastAsia"/>
          <w:sz w:val="32"/>
        </w:rPr>
        <w:t>；</w:t>
      </w:r>
    </w:p>
    <w:p w:rsidR="00D1306C" w:rsidRPr="0039780C" w:rsidRDefault="009659C7" w:rsidP="0039780C">
      <w:pPr>
        <w:widowControl/>
        <w:snapToGrid w:val="0"/>
        <w:spacing w:line="576" w:lineRule="exact"/>
        <w:ind w:firstLineChars="200" w:firstLine="640"/>
        <w:rPr>
          <w:rFonts w:ascii="仿宋_GB2312" w:eastAsia="仿宋_GB2312" w:hAnsi="仿宋_GB2312" w:cs="仿宋_GB2312"/>
          <w:color w:val="000000"/>
          <w:kern w:val="0"/>
          <w:sz w:val="32"/>
          <w:szCs w:val="32"/>
          <w:shd w:val="clear" w:color="auto" w:fill="FFFFFF"/>
        </w:rPr>
      </w:pPr>
      <w:r>
        <w:rPr>
          <w:rFonts w:ascii="仿宋_GB2312" w:eastAsia="仿宋_GB2312" w:hAnsi="仿宋_GB2312" w:cs="仿宋_GB2312" w:hint="eastAsia"/>
          <w:color w:val="000000"/>
          <w:kern w:val="0"/>
          <w:sz w:val="32"/>
          <w:szCs w:val="32"/>
          <w:shd w:val="clear" w:color="auto" w:fill="FFFFFF"/>
        </w:rPr>
        <w:t>3</w:t>
      </w:r>
      <w:r w:rsidR="00D1306C" w:rsidRPr="0039780C">
        <w:rPr>
          <w:rFonts w:ascii="仿宋_GB2312" w:eastAsia="仿宋_GB2312" w:hAnsi="仿宋_GB2312" w:cs="仿宋_GB2312" w:hint="eastAsia"/>
          <w:color w:val="000000"/>
          <w:kern w:val="0"/>
          <w:sz w:val="32"/>
          <w:szCs w:val="32"/>
          <w:shd w:val="clear" w:color="auto" w:fill="FFFFFF"/>
        </w:rPr>
        <w:t>.从严从实，强化自然资源执法监管</w:t>
      </w:r>
      <w:r w:rsidR="00014C24">
        <w:rPr>
          <w:rFonts w:ascii="仿宋_GB2312" w:eastAsia="仿宋_GB2312" w:hAnsi="仿宋_GB2312" w:cs="仿宋_GB2312" w:hint="eastAsia"/>
          <w:color w:val="000000"/>
          <w:kern w:val="0"/>
          <w:sz w:val="32"/>
          <w:szCs w:val="32"/>
          <w:shd w:val="clear" w:color="auto" w:fill="FFFFFF"/>
        </w:rPr>
        <w:t>。</w:t>
      </w:r>
      <w:r w:rsidR="00014C24">
        <w:rPr>
          <w:rFonts w:ascii="仿宋_GB2312" w:eastAsia="仿宋_GB2312" w:hAnsi="Times New Roman" w:hint="eastAsia"/>
          <w:sz w:val="32"/>
        </w:rPr>
        <w:t>加大卫</w:t>
      </w:r>
      <w:proofErr w:type="gramStart"/>
      <w:r w:rsidR="00014C24">
        <w:rPr>
          <w:rFonts w:ascii="仿宋_GB2312" w:eastAsia="仿宋_GB2312" w:hAnsi="Times New Roman" w:hint="eastAsia"/>
          <w:sz w:val="32"/>
        </w:rPr>
        <w:t>片执法</w:t>
      </w:r>
      <w:proofErr w:type="gramEnd"/>
      <w:r w:rsidR="00014C24">
        <w:rPr>
          <w:rFonts w:ascii="仿宋_GB2312" w:eastAsia="仿宋_GB2312" w:hAnsi="Times New Roman" w:hint="eastAsia"/>
          <w:sz w:val="32"/>
        </w:rPr>
        <w:t>检查的力度、强度、硬度，充分运用好土地执法动态监测监管机制，强化耕地尤其是永久基本农田特殊保护，严厉查处整改违法违规用地行为</w:t>
      </w:r>
      <w:r w:rsidR="00014C24">
        <w:rPr>
          <w:rFonts w:ascii="仿宋_GB2312" w:eastAsia="仿宋_GB2312" w:hAnsi="Times New Roman" w:hint="eastAsia"/>
          <w:sz w:val="32"/>
        </w:rPr>
        <w:t>，</w:t>
      </w:r>
      <w:r w:rsidR="00014C24">
        <w:rPr>
          <w:rFonts w:ascii="仿宋_GB2312" w:eastAsia="仿宋_GB2312" w:hAnsi="Times New Roman" w:hint="eastAsia"/>
          <w:sz w:val="32"/>
        </w:rPr>
        <w:t>强力推进农</w:t>
      </w:r>
      <w:r w:rsidR="00014C24">
        <w:rPr>
          <w:rFonts w:ascii="仿宋_GB2312" w:eastAsia="仿宋_GB2312" w:hAnsi="Times New Roman" w:hint="eastAsia"/>
          <w:sz w:val="32"/>
        </w:rPr>
        <w:t>村乱占耕地建房问题专项整治；</w:t>
      </w:r>
    </w:p>
    <w:p w:rsidR="00D1306C" w:rsidRPr="0039780C" w:rsidRDefault="009659C7" w:rsidP="0039780C">
      <w:pPr>
        <w:widowControl/>
        <w:snapToGrid w:val="0"/>
        <w:spacing w:line="576" w:lineRule="exact"/>
        <w:ind w:firstLineChars="200" w:firstLine="640"/>
        <w:rPr>
          <w:rFonts w:ascii="仿宋_GB2312" w:eastAsia="仿宋_GB2312" w:hAnsi="仿宋_GB2312" w:cs="仿宋_GB2312"/>
          <w:color w:val="000000"/>
          <w:kern w:val="0"/>
          <w:sz w:val="32"/>
          <w:szCs w:val="32"/>
          <w:shd w:val="clear" w:color="auto" w:fill="FFFFFF"/>
        </w:rPr>
      </w:pPr>
      <w:r>
        <w:rPr>
          <w:rFonts w:ascii="仿宋_GB2312" w:eastAsia="仿宋_GB2312" w:hAnsi="仿宋_GB2312" w:cs="仿宋_GB2312" w:hint="eastAsia"/>
          <w:color w:val="000000"/>
          <w:kern w:val="0"/>
          <w:sz w:val="32"/>
          <w:szCs w:val="32"/>
          <w:shd w:val="clear" w:color="auto" w:fill="FFFFFF"/>
        </w:rPr>
        <w:t>4</w:t>
      </w:r>
      <w:r w:rsidR="00D1306C" w:rsidRPr="0039780C">
        <w:rPr>
          <w:rFonts w:ascii="仿宋_GB2312" w:eastAsia="仿宋_GB2312" w:hAnsi="仿宋_GB2312" w:cs="仿宋_GB2312" w:hint="eastAsia"/>
          <w:color w:val="000000"/>
          <w:kern w:val="0"/>
          <w:sz w:val="32"/>
          <w:szCs w:val="32"/>
          <w:shd w:val="clear" w:color="auto" w:fill="FFFFFF"/>
        </w:rPr>
        <w:t>.</w:t>
      </w:r>
      <w:r w:rsidR="0039780C" w:rsidRPr="0039780C">
        <w:rPr>
          <w:rFonts w:ascii="仿宋_GB2312" w:eastAsia="仿宋_GB2312" w:hAnsi="仿宋_GB2312" w:cs="仿宋_GB2312" w:hint="eastAsia"/>
          <w:color w:val="000000"/>
          <w:kern w:val="0"/>
          <w:sz w:val="32"/>
          <w:szCs w:val="32"/>
          <w:shd w:val="clear" w:color="auto" w:fill="FFFFFF"/>
        </w:rPr>
        <w:t>提升效率</w:t>
      </w:r>
      <w:r w:rsidR="00014C24">
        <w:rPr>
          <w:rFonts w:ascii="仿宋_GB2312" w:eastAsia="仿宋_GB2312" w:hAnsi="仿宋_GB2312" w:cs="仿宋_GB2312" w:hint="eastAsia"/>
          <w:color w:val="000000"/>
          <w:kern w:val="0"/>
          <w:sz w:val="32"/>
          <w:szCs w:val="32"/>
          <w:shd w:val="clear" w:color="auto" w:fill="FFFFFF"/>
        </w:rPr>
        <w:t>，</w:t>
      </w:r>
      <w:r w:rsidR="0039780C" w:rsidRPr="0039780C">
        <w:rPr>
          <w:rFonts w:ascii="仿宋_GB2312" w:eastAsia="仿宋_GB2312" w:hAnsi="仿宋_GB2312" w:cs="仿宋_GB2312" w:hint="eastAsia"/>
          <w:color w:val="000000"/>
          <w:kern w:val="0"/>
          <w:sz w:val="32"/>
          <w:szCs w:val="32"/>
          <w:shd w:val="clear" w:color="auto" w:fill="FFFFFF"/>
        </w:rPr>
        <w:t>持续推进不动产登记工作</w:t>
      </w:r>
      <w:r w:rsidR="0039780C">
        <w:rPr>
          <w:rFonts w:ascii="仿宋_GB2312" w:eastAsia="仿宋_GB2312" w:hAnsi="仿宋_GB2312" w:cs="仿宋_GB2312" w:hint="eastAsia"/>
          <w:color w:val="000000"/>
          <w:kern w:val="0"/>
          <w:sz w:val="32"/>
          <w:szCs w:val="32"/>
          <w:shd w:val="clear" w:color="auto" w:fill="FFFFFF"/>
        </w:rPr>
        <w:t>。</w:t>
      </w:r>
      <w:r w:rsidR="00014C24">
        <w:rPr>
          <w:rFonts w:ascii="仿宋_GB2312" w:eastAsia="仿宋_GB2312" w:hAnsi="仿宋_GB2312" w:cs="仿宋_GB2312" w:hint="eastAsia"/>
          <w:sz w:val="32"/>
          <w:szCs w:val="32"/>
        </w:rPr>
        <w:t>加快推进“互联网+”，缓解窗口办理压力，提升业务办理进度，实现让数据多跑路，人员少跑腿，当事人只跑一次，为群众提供便利，同时严格按不动产登记相关法律法规履行不动产登记工作职责，大力简化审批程序和缩短办理时限。</w:t>
      </w:r>
    </w:p>
    <w:p w:rsidR="00923A98" w:rsidRPr="00476B63" w:rsidRDefault="0030031F" w:rsidP="00476B63">
      <w:pPr>
        <w:pStyle w:val="a5"/>
        <w:numPr>
          <w:ilvl w:val="0"/>
          <w:numId w:val="5"/>
        </w:numPr>
        <w:ind w:firstLineChars="0"/>
        <w:rPr>
          <w:rFonts w:ascii="黑体" w:eastAsia="黑体" w:hAnsi="黑体"/>
          <w:sz w:val="32"/>
          <w:szCs w:val="32"/>
        </w:rPr>
      </w:pPr>
      <w:r w:rsidRPr="00476B63">
        <w:rPr>
          <w:rFonts w:ascii="黑体" w:eastAsia="黑体" w:hAnsi="黑体" w:hint="eastAsia"/>
          <w:sz w:val="32"/>
          <w:szCs w:val="32"/>
        </w:rPr>
        <w:t>部门预算单位构成</w:t>
      </w:r>
    </w:p>
    <w:p w:rsidR="005B541B" w:rsidRPr="005B541B" w:rsidRDefault="0039780C" w:rsidP="005B541B">
      <w:pPr>
        <w:spacing w:line="560" w:lineRule="exact"/>
        <w:ind w:firstLineChars="200" w:firstLine="640"/>
        <w:rPr>
          <w:rFonts w:ascii="仿宋_GB2312" w:eastAsia="仿宋_GB2312"/>
          <w:sz w:val="32"/>
          <w:szCs w:val="32"/>
        </w:rPr>
      </w:pPr>
      <w:r>
        <w:rPr>
          <w:rFonts w:ascii="仿宋_GB2312" w:eastAsia="仿宋_GB2312" w:hint="eastAsia"/>
          <w:sz w:val="32"/>
          <w:szCs w:val="32"/>
        </w:rPr>
        <w:t>茂县自然资源局属一级预算单位。</w:t>
      </w:r>
    </w:p>
    <w:p w:rsidR="001634E3" w:rsidRDefault="00476B63" w:rsidP="00476B63">
      <w:pPr>
        <w:pStyle w:val="a5"/>
        <w:ind w:left="720" w:firstLineChars="0" w:firstLine="0"/>
        <w:rPr>
          <w:rFonts w:ascii="黑体" w:eastAsia="黑体" w:hAnsi="黑体"/>
          <w:sz w:val="32"/>
          <w:szCs w:val="32"/>
        </w:rPr>
      </w:pPr>
      <w:r>
        <w:rPr>
          <w:rFonts w:ascii="黑体" w:eastAsia="黑体" w:hAnsi="黑体" w:hint="eastAsia"/>
          <w:sz w:val="32"/>
          <w:szCs w:val="32"/>
        </w:rPr>
        <w:t>三、</w:t>
      </w:r>
      <w:r w:rsidR="0030031F" w:rsidRPr="00242435">
        <w:rPr>
          <w:rFonts w:ascii="黑体" w:eastAsia="黑体" w:hAnsi="黑体" w:hint="eastAsia"/>
          <w:sz w:val="32"/>
          <w:szCs w:val="32"/>
        </w:rPr>
        <w:t>收支预算情况说明</w:t>
      </w:r>
    </w:p>
    <w:p w:rsidR="005B541B" w:rsidRPr="000C0283" w:rsidRDefault="005B541B" w:rsidP="005B541B">
      <w:pPr>
        <w:spacing w:line="560" w:lineRule="exact"/>
        <w:ind w:firstLineChars="200" w:firstLine="640"/>
        <w:rPr>
          <w:rFonts w:ascii="仿宋_GB2312" w:eastAsia="仿宋_GB2312"/>
          <w:sz w:val="32"/>
          <w:szCs w:val="32"/>
        </w:rPr>
      </w:pPr>
      <w:r w:rsidRPr="000C0283">
        <w:rPr>
          <w:rFonts w:ascii="仿宋_GB2312" w:eastAsia="仿宋_GB2312"/>
          <w:sz w:val="32"/>
          <w:szCs w:val="32"/>
        </w:rPr>
        <w:t>按照综合预算的原则，</w:t>
      </w:r>
      <w:r w:rsidR="0039780C">
        <w:rPr>
          <w:rFonts w:ascii="仿宋_GB2312" w:eastAsia="仿宋_GB2312" w:hint="eastAsia"/>
          <w:sz w:val="32"/>
          <w:szCs w:val="32"/>
        </w:rPr>
        <w:t>茂县自然资源局</w:t>
      </w:r>
      <w:r w:rsidRPr="000C0283">
        <w:rPr>
          <w:rFonts w:ascii="仿宋_GB2312" w:eastAsia="仿宋_GB2312"/>
          <w:sz w:val="32"/>
          <w:szCs w:val="32"/>
        </w:rPr>
        <w:t>所有收入和支出均纳入部门预算管理。收入包括：一般公共预算拨款收入</w:t>
      </w:r>
      <w:r w:rsidR="00205E42">
        <w:rPr>
          <w:rFonts w:ascii="仿宋_GB2312" w:eastAsia="仿宋_GB2312" w:hint="eastAsia"/>
          <w:sz w:val="32"/>
          <w:szCs w:val="32"/>
        </w:rPr>
        <w:lastRenderedPageBreak/>
        <w:t>6282742.24</w:t>
      </w:r>
      <w:r w:rsidRPr="000C0283">
        <w:rPr>
          <w:rFonts w:ascii="仿宋_GB2312" w:eastAsia="仿宋_GB2312"/>
          <w:sz w:val="32"/>
          <w:szCs w:val="32"/>
        </w:rPr>
        <w:t>元；支出包括：社会保障和就业支出</w:t>
      </w:r>
      <w:r w:rsidR="00205E42">
        <w:rPr>
          <w:rFonts w:ascii="仿宋_GB2312" w:eastAsia="仿宋_GB2312" w:hint="eastAsia"/>
          <w:sz w:val="32"/>
          <w:szCs w:val="32"/>
        </w:rPr>
        <w:t>870141.04</w:t>
      </w:r>
      <w:r w:rsidRPr="000C0283">
        <w:rPr>
          <w:rFonts w:ascii="仿宋_GB2312" w:eastAsia="仿宋_GB2312"/>
          <w:sz w:val="32"/>
          <w:szCs w:val="32"/>
        </w:rPr>
        <w:t>元，</w:t>
      </w:r>
      <w:r w:rsidRPr="000C0283">
        <w:rPr>
          <w:rFonts w:ascii="仿宋_GB2312" w:eastAsia="仿宋_GB2312" w:hint="eastAsia"/>
          <w:sz w:val="32"/>
          <w:szCs w:val="32"/>
        </w:rPr>
        <w:t>卫生健康</w:t>
      </w:r>
      <w:r w:rsidRPr="000C0283">
        <w:rPr>
          <w:rFonts w:ascii="仿宋_GB2312" w:eastAsia="仿宋_GB2312"/>
          <w:sz w:val="32"/>
          <w:szCs w:val="32"/>
        </w:rPr>
        <w:t>支出</w:t>
      </w:r>
      <w:r w:rsidR="00205E42">
        <w:rPr>
          <w:rFonts w:ascii="仿宋_GB2312" w:eastAsia="仿宋_GB2312" w:hint="eastAsia"/>
          <w:sz w:val="32"/>
          <w:szCs w:val="32"/>
        </w:rPr>
        <w:t>404712.79</w:t>
      </w:r>
      <w:r w:rsidRPr="000C0283">
        <w:rPr>
          <w:rFonts w:ascii="仿宋_GB2312" w:eastAsia="仿宋_GB2312"/>
          <w:sz w:val="32"/>
          <w:szCs w:val="32"/>
        </w:rPr>
        <w:t>元，</w:t>
      </w:r>
      <w:r w:rsidR="00205E42">
        <w:rPr>
          <w:rFonts w:ascii="仿宋_GB2312" w:eastAsia="仿宋_GB2312" w:hint="eastAsia"/>
          <w:sz w:val="32"/>
          <w:szCs w:val="32"/>
        </w:rPr>
        <w:t>自然资源海洋气象等支出4377480.41元，</w:t>
      </w:r>
      <w:r w:rsidRPr="000C0283">
        <w:rPr>
          <w:rFonts w:ascii="仿宋_GB2312" w:eastAsia="仿宋_GB2312"/>
          <w:sz w:val="32"/>
          <w:szCs w:val="32"/>
        </w:rPr>
        <w:t>住房保障支出</w:t>
      </w:r>
      <w:r w:rsidR="00205E42">
        <w:rPr>
          <w:rFonts w:ascii="仿宋_GB2312" w:eastAsia="仿宋_GB2312" w:hint="eastAsia"/>
          <w:sz w:val="32"/>
          <w:szCs w:val="32"/>
        </w:rPr>
        <w:t>630408</w:t>
      </w:r>
      <w:r w:rsidRPr="000C0283">
        <w:rPr>
          <w:rFonts w:ascii="仿宋_GB2312" w:eastAsia="仿宋_GB2312"/>
          <w:sz w:val="32"/>
          <w:szCs w:val="32"/>
        </w:rPr>
        <w:t>元。</w:t>
      </w:r>
      <w:r w:rsidR="00205E42">
        <w:rPr>
          <w:rFonts w:ascii="仿宋_GB2312" w:eastAsia="仿宋_GB2312" w:hint="eastAsia"/>
          <w:sz w:val="32"/>
          <w:szCs w:val="32"/>
        </w:rPr>
        <w:t>茂县自然资源局</w:t>
      </w:r>
      <w:r w:rsidRPr="000C0283">
        <w:rPr>
          <w:rFonts w:ascii="仿宋_GB2312" w:eastAsia="仿宋_GB2312"/>
          <w:sz w:val="32"/>
          <w:szCs w:val="32"/>
        </w:rPr>
        <w:t>20</w:t>
      </w:r>
      <w:r w:rsidRPr="000C0283">
        <w:rPr>
          <w:rFonts w:ascii="仿宋_GB2312" w:eastAsia="仿宋_GB2312" w:hint="eastAsia"/>
          <w:sz w:val="32"/>
          <w:szCs w:val="32"/>
        </w:rPr>
        <w:t>22</w:t>
      </w:r>
      <w:r w:rsidRPr="000C0283">
        <w:rPr>
          <w:rFonts w:ascii="仿宋_GB2312" w:eastAsia="仿宋_GB2312"/>
          <w:sz w:val="32"/>
          <w:szCs w:val="32"/>
        </w:rPr>
        <w:t>年收支总预算</w:t>
      </w:r>
      <w:r w:rsidR="00205E42">
        <w:rPr>
          <w:rFonts w:ascii="仿宋_GB2312" w:eastAsia="仿宋_GB2312" w:hint="eastAsia"/>
          <w:sz w:val="32"/>
          <w:szCs w:val="32"/>
        </w:rPr>
        <w:t>6282742.24</w:t>
      </w:r>
      <w:r w:rsidRPr="000C0283">
        <w:rPr>
          <w:rFonts w:ascii="仿宋_GB2312" w:eastAsia="仿宋_GB2312"/>
          <w:sz w:val="32"/>
          <w:szCs w:val="32"/>
        </w:rPr>
        <w:t>元,比20</w:t>
      </w:r>
      <w:r w:rsidRPr="000C0283">
        <w:rPr>
          <w:rFonts w:ascii="仿宋_GB2312" w:eastAsia="仿宋_GB2312" w:hint="eastAsia"/>
          <w:sz w:val="32"/>
          <w:szCs w:val="32"/>
        </w:rPr>
        <w:t>21</w:t>
      </w:r>
      <w:r w:rsidRPr="000C0283">
        <w:rPr>
          <w:rFonts w:ascii="仿宋_GB2312" w:eastAsia="仿宋_GB2312"/>
          <w:sz w:val="32"/>
          <w:szCs w:val="32"/>
        </w:rPr>
        <w:t>年收支预算总数增加</w:t>
      </w:r>
      <w:r w:rsidR="00205E42">
        <w:rPr>
          <w:rFonts w:ascii="仿宋_GB2312" w:eastAsia="仿宋_GB2312" w:hint="eastAsia"/>
          <w:sz w:val="32"/>
          <w:szCs w:val="32"/>
        </w:rPr>
        <w:t>46563.24</w:t>
      </w:r>
      <w:r w:rsidRPr="000C0283">
        <w:rPr>
          <w:rFonts w:ascii="仿宋_GB2312" w:eastAsia="仿宋_GB2312"/>
          <w:sz w:val="32"/>
          <w:szCs w:val="32"/>
        </w:rPr>
        <w:t>元，主要原因</w:t>
      </w:r>
      <w:r w:rsidR="00205E42">
        <w:rPr>
          <w:rFonts w:ascii="仿宋_GB2312" w:eastAsia="仿宋_GB2312"/>
          <w:sz w:val="32"/>
          <w:szCs w:val="32"/>
        </w:rPr>
        <w:t>:</w:t>
      </w:r>
      <w:r w:rsidR="00205E42">
        <w:rPr>
          <w:rFonts w:ascii="仿宋_GB2312" w:eastAsia="仿宋_GB2312" w:hint="eastAsia"/>
          <w:sz w:val="32"/>
          <w:szCs w:val="32"/>
        </w:rPr>
        <w:t>人员增加。</w:t>
      </w:r>
    </w:p>
    <w:p w:rsidR="005B541B" w:rsidRPr="000C0283" w:rsidRDefault="001634E3" w:rsidP="007F6E64">
      <w:pPr>
        <w:spacing w:line="560" w:lineRule="exact"/>
        <w:ind w:firstLineChars="200" w:firstLine="643"/>
        <w:rPr>
          <w:rFonts w:ascii="楷体_GB2312" w:eastAsia="楷体_GB2312" w:hAnsi="楷体_GB2312" w:cs="楷体_GB2312"/>
          <w:b/>
          <w:bCs/>
          <w:sz w:val="32"/>
          <w:szCs w:val="32"/>
        </w:rPr>
      </w:pPr>
      <w:r w:rsidRPr="000C0283">
        <w:rPr>
          <w:rFonts w:ascii="楷体_GB2312" w:eastAsia="楷体_GB2312" w:hAnsi="楷体" w:hint="eastAsia"/>
          <w:b/>
          <w:sz w:val="32"/>
          <w:szCs w:val="32"/>
        </w:rPr>
        <w:t>（一）</w:t>
      </w:r>
      <w:r w:rsidR="0030031F" w:rsidRPr="000C0283">
        <w:rPr>
          <w:rFonts w:ascii="楷体_GB2312" w:eastAsia="楷体_GB2312" w:hAnsi="楷体" w:hint="eastAsia"/>
          <w:b/>
          <w:sz w:val="32"/>
          <w:szCs w:val="32"/>
        </w:rPr>
        <w:t>收入预算情况</w:t>
      </w:r>
      <w:r w:rsidR="005B541B" w:rsidRPr="000C0283">
        <w:rPr>
          <w:rFonts w:ascii="楷体_GB2312" w:eastAsia="楷体_GB2312" w:hAnsi="楷体_GB2312" w:cs="楷体_GB2312" w:hint="eastAsia"/>
          <w:b/>
          <w:bCs/>
          <w:sz w:val="32"/>
          <w:szCs w:val="32"/>
        </w:rPr>
        <w:t>（数据来源于公示表1-1）</w:t>
      </w:r>
    </w:p>
    <w:p w:rsidR="005B541B" w:rsidRPr="000C0283" w:rsidRDefault="005B541B" w:rsidP="005B541B">
      <w:pPr>
        <w:rPr>
          <w:rFonts w:ascii="仿宋_GB2312" w:eastAsia="仿宋_GB2312"/>
          <w:sz w:val="32"/>
          <w:szCs w:val="32"/>
        </w:rPr>
      </w:pPr>
      <w:r w:rsidRPr="000C0283">
        <w:rPr>
          <w:rFonts w:ascii="仿宋_GB2312" w:eastAsia="仿宋_GB2312"/>
          <w:sz w:val="32"/>
          <w:szCs w:val="32"/>
        </w:rPr>
        <w:t xml:space="preserve">　　</w:t>
      </w:r>
      <w:r w:rsidRPr="000C0283">
        <w:rPr>
          <w:rFonts w:ascii="仿宋_GB2312" w:eastAsia="仿宋_GB2312" w:hint="eastAsia"/>
          <w:sz w:val="32"/>
          <w:szCs w:val="32"/>
        </w:rPr>
        <w:t>2022</w:t>
      </w:r>
      <w:r w:rsidRPr="000C0283">
        <w:rPr>
          <w:rFonts w:ascii="仿宋_GB2312" w:eastAsia="仿宋_GB2312"/>
          <w:sz w:val="32"/>
          <w:szCs w:val="32"/>
        </w:rPr>
        <w:t>年收入预算</w:t>
      </w:r>
      <w:r w:rsidR="00205E42">
        <w:rPr>
          <w:rFonts w:ascii="仿宋_GB2312" w:eastAsia="仿宋_GB2312" w:hint="eastAsia"/>
          <w:sz w:val="32"/>
          <w:szCs w:val="32"/>
        </w:rPr>
        <w:t>6282742.24</w:t>
      </w:r>
      <w:r w:rsidRPr="000C0283">
        <w:rPr>
          <w:rFonts w:ascii="仿宋_GB2312" w:eastAsia="仿宋_GB2312"/>
          <w:sz w:val="32"/>
          <w:szCs w:val="32"/>
        </w:rPr>
        <w:t>元；一般公共预算拨款收入</w:t>
      </w:r>
      <w:r w:rsidR="00205E42">
        <w:rPr>
          <w:rFonts w:ascii="仿宋_GB2312" w:eastAsia="仿宋_GB2312" w:hint="eastAsia"/>
          <w:sz w:val="32"/>
          <w:szCs w:val="32"/>
        </w:rPr>
        <w:t>6282742.24</w:t>
      </w:r>
      <w:r w:rsidRPr="000C0283">
        <w:rPr>
          <w:rFonts w:ascii="仿宋_GB2312" w:eastAsia="仿宋_GB2312"/>
          <w:sz w:val="32"/>
          <w:szCs w:val="32"/>
        </w:rPr>
        <w:t>元，占</w:t>
      </w:r>
      <w:r w:rsidR="00205E42">
        <w:rPr>
          <w:rFonts w:ascii="仿宋_GB2312" w:eastAsia="仿宋_GB2312" w:hint="eastAsia"/>
          <w:sz w:val="32"/>
          <w:szCs w:val="32"/>
        </w:rPr>
        <w:t>100</w:t>
      </w:r>
      <w:r w:rsidRPr="000C0283">
        <w:rPr>
          <w:rFonts w:ascii="仿宋_GB2312" w:eastAsia="仿宋_GB2312"/>
          <w:sz w:val="32"/>
          <w:szCs w:val="32"/>
        </w:rPr>
        <w:t>%。</w:t>
      </w:r>
    </w:p>
    <w:p w:rsidR="005B541B" w:rsidRPr="000C0283" w:rsidRDefault="0030031F" w:rsidP="007F6E64">
      <w:pPr>
        <w:spacing w:line="560" w:lineRule="exact"/>
        <w:ind w:firstLineChars="200" w:firstLine="643"/>
        <w:rPr>
          <w:rFonts w:ascii="楷体_GB2312" w:eastAsia="楷体_GB2312" w:hAnsi="楷体_GB2312" w:cs="楷体_GB2312"/>
          <w:b/>
          <w:bCs/>
          <w:sz w:val="32"/>
          <w:szCs w:val="32"/>
        </w:rPr>
      </w:pPr>
      <w:r w:rsidRPr="000C0283">
        <w:rPr>
          <w:rFonts w:ascii="楷体_GB2312" w:eastAsia="楷体_GB2312" w:hAnsi="楷体" w:cs="仿宋_GB2312" w:hint="eastAsia"/>
          <w:b/>
          <w:sz w:val="32"/>
          <w:szCs w:val="32"/>
        </w:rPr>
        <w:t>（二）支出预算情况</w:t>
      </w:r>
      <w:r w:rsidR="005B541B" w:rsidRPr="000C0283">
        <w:rPr>
          <w:rFonts w:ascii="楷体_GB2312" w:eastAsia="楷体_GB2312" w:hAnsi="楷体_GB2312" w:cs="楷体_GB2312" w:hint="eastAsia"/>
          <w:b/>
          <w:bCs/>
          <w:sz w:val="32"/>
          <w:szCs w:val="32"/>
        </w:rPr>
        <w:t>（数据来源于公示表1-2）</w:t>
      </w:r>
    </w:p>
    <w:p w:rsidR="005B541B" w:rsidRPr="000C0283" w:rsidRDefault="005B541B" w:rsidP="005B541B">
      <w:pPr>
        <w:rPr>
          <w:rFonts w:ascii="仿宋_GB2312" w:eastAsia="仿宋_GB2312"/>
          <w:vanish/>
          <w:sz w:val="32"/>
          <w:szCs w:val="32"/>
          <w:specVanish/>
        </w:rPr>
      </w:pPr>
      <w:r w:rsidRPr="000C0283">
        <w:rPr>
          <w:rFonts w:ascii="仿宋_GB2312" w:eastAsia="仿宋_GB2312"/>
          <w:sz w:val="32"/>
          <w:szCs w:val="32"/>
        </w:rPr>
        <w:t xml:space="preserve">　　2</w:t>
      </w:r>
      <w:r w:rsidRPr="000C0283">
        <w:rPr>
          <w:rFonts w:ascii="仿宋_GB2312" w:eastAsia="仿宋_GB2312" w:hint="eastAsia"/>
          <w:sz w:val="32"/>
          <w:szCs w:val="32"/>
        </w:rPr>
        <w:t>022</w:t>
      </w:r>
      <w:r w:rsidRPr="000C0283">
        <w:rPr>
          <w:rFonts w:ascii="仿宋_GB2312" w:eastAsia="仿宋_GB2312"/>
          <w:sz w:val="32"/>
          <w:szCs w:val="32"/>
        </w:rPr>
        <w:t>年支出预算</w:t>
      </w:r>
      <w:r w:rsidR="00205E42">
        <w:rPr>
          <w:rFonts w:ascii="仿宋_GB2312" w:eastAsia="仿宋_GB2312" w:hint="eastAsia"/>
          <w:sz w:val="32"/>
          <w:szCs w:val="32"/>
        </w:rPr>
        <w:t>6282742.24</w:t>
      </w:r>
      <w:r w:rsidRPr="000C0283">
        <w:rPr>
          <w:rFonts w:ascii="仿宋_GB2312" w:eastAsia="仿宋_GB2312"/>
          <w:sz w:val="32"/>
          <w:szCs w:val="32"/>
        </w:rPr>
        <w:t>元，其中：基本支出</w:t>
      </w:r>
      <w:r w:rsidR="00422056">
        <w:rPr>
          <w:rFonts w:ascii="仿宋_GB2312" w:eastAsia="仿宋_GB2312" w:hint="eastAsia"/>
          <w:sz w:val="32"/>
          <w:szCs w:val="32"/>
        </w:rPr>
        <w:t>6271942.24</w:t>
      </w:r>
      <w:r w:rsidRPr="000C0283">
        <w:rPr>
          <w:rFonts w:ascii="仿宋_GB2312" w:eastAsia="仿宋_GB2312"/>
          <w:sz w:val="32"/>
          <w:szCs w:val="32"/>
        </w:rPr>
        <w:t>元，占</w:t>
      </w:r>
      <w:r w:rsidR="00422056">
        <w:rPr>
          <w:rFonts w:ascii="仿宋_GB2312" w:eastAsia="仿宋_GB2312" w:hint="eastAsia"/>
          <w:sz w:val="32"/>
          <w:szCs w:val="32"/>
        </w:rPr>
        <w:t>99.82</w:t>
      </w:r>
      <w:r w:rsidRPr="000C0283">
        <w:rPr>
          <w:rFonts w:ascii="仿宋_GB2312" w:eastAsia="仿宋_GB2312"/>
          <w:sz w:val="32"/>
          <w:szCs w:val="32"/>
        </w:rPr>
        <w:t>%，项目支出</w:t>
      </w:r>
      <w:r w:rsidR="00422056">
        <w:rPr>
          <w:rFonts w:ascii="仿宋_GB2312" w:eastAsia="仿宋_GB2312" w:hint="eastAsia"/>
          <w:sz w:val="32"/>
          <w:szCs w:val="32"/>
        </w:rPr>
        <w:t>10800</w:t>
      </w:r>
      <w:r w:rsidRPr="000C0283">
        <w:rPr>
          <w:rFonts w:ascii="仿宋_GB2312" w:eastAsia="仿宋_GB2312"/>
          <w:sz w:val="32"/>
          <w:szCs w:val="32"/>
        </w:rPr>
        <w:t>元，占</w:t>
      </w:r>
      <w:r w:rsidR="00422056">
        <w:rPr>
          <w:rFonts w:ascii="仿宋_GB2312" w:eastAsia="仿宋_GB2312" w:hint="eastAsia"/>
          <w:sz w:val="32"/>
          <w:szCs w:val="32"/>
        </w:rPr>
        <w:t>0.18</w:t>
      </w:r>
      <w:r w:rsidRPr="000C0283">
        <w:rPr>
          <w:rFonts w:ascii="仿宋_GB2312" w:eastAsia="仿宋_GB2312"/>
          <w:sz w:val="32"/>
          <w:szCs w:val="32"/>
        </w:rPr>
        <w:t>%。</w:t>
      </w:r>
    </w:p>
    <w:p w:rsidR="005B541B" w:rsidRPr="000C0283" w:rsidRDefault="005B541B" w:rsidP="005B541B">
      <w:pPr>
        <w:spacing w:line="560" w:lineRule="exact"/>
        <w:ind w:firstLineChars="200" w:firstLine="643"/>
        <w:rPr>
          <w:rFonts w:ascii="黑体" w:eastAsia="黑体"/>
          <w:b/>
          <w:sz w:val="32"/>
          <w:szCs w:val="32"/>
        </w:rPr>
      </w:pPr>
      <w:r w:rsidRPr="000C0283">
        <w:rPr>
          <w:rFonts w:ascii="黑体" w:eastAsia="黑体"/>
          <w:b/>
          <w:sz w:val="32"/>
          <w:szCs w:val="32"/>
        </w:rPr>
        <w:t xml:space="preserve"> </w:t>
      </w:r>
    </w:p>
    <w:p w:rsidR="005B541B" w:rsidRPr="000C0283" w:rsidRDefault="0030031F" w:rsidP="005B541B">
      <w:pPr>
        <w:spacing w:line="560" w:lineRule="exact"/>
        <w:ind w:firstLineChars="250" w:firstLine="800"/>
        <w:jc w:val="left"/>
        <w:rPr>
          <w:rFonts w:ascii="仿宋_GB2312" w:eastAsia="仿宋_GB2312"/>
          <w:sz w:val="32"/>
          <w:szCs w:val="32"/>
        </w:rPr>
      </w:pPr>
      <w:r w:rsidRPr="000C0283">
        <w:rPr>
          <w:rFonts w:ascii="黑体" w:eastAsia="黑体" w:hAnsi="黑体" w:hint="eastAsia"/>
          <w:sz w:val="32"/>
          <w:szCs w:val="32"/>
        </w:rPr>
        <w:t>四、财政拨款收支预算情况说明</w:t>
      </w:r>
      <w:r w:rsidR="005B541B" w:rsidRPr="000C0283">
        <w:rPr>
          <w:rFonts w:ascii="黑体" w:eastAsia="黑体" w:hint="eastAsia"/>
          <w:sz w:val="32"/>
          <w:szCs w:val="32"/>
        </w:rPr>
        <w:t>（数据来源于公示表2）</w:t>
      </w:r>
    </w:p>
    <w:p w:rsidR="005B541B" w:rsidRPr="000C0283" w:rsidRDefault="005B541B" w:rsidP="005B541B">
      <w:pPr>
        <w:spacing w:line="560" w:lineRule="exact"/>
        <w:ind w:firstLineChars="250" w:firstLine="800"/>
        <w:jc w:val="left"/>
        <w:rPr>
          <w:rFonts w:ascii="仿宋_GB2312" w:eastAsia="仿宋_GB2312"/>
          <w:sz w:val="32"/>
          <w:szCs w:val="32"/>
        </w:rPr>
      </w:pPr>
      <w:r w:rsidRPr="000C0283">
        <w:rPr>
          <w:rFonts w:ascii="仿宋_GB2312" w:eastAsia="仿宋_GB2312"/>
          <w:sz w:val="32"/>
          <w:szCs w:val="32"/>
        </w:rPr>
        <w:t>20</w:t>
      </w:r>
      <w:r w:rsidRPr="000C0283">
        <w:rPr>
          <w:rFonts w:ascii="仿宋_GB2312" w:eastAsia="仿宋_GB2312" w:hint="eastAsia"/>
          <w:sz w:val="32"/>
          <w:szCs w:val="32"/>
        </w:rPr>
        <w:t>22</w:t>
      </w:r>
      <w:r w:rsidRPr="000C0283">
        <w:rPr>
          <w:rFonts w:ascii="仿宋_GB2312" w:eastAsia="仿宋_GB2312"/>
          <w:sz w:val="32"/>
          <w:szCs w:val="32"/>
        </w:rPr>
        <w:t>年财政拨款收支总预算</w:t>
      </w:r>
      <w:r w:rsidR="00422056">
        <w:rPr>
          <w:rFonts w:ascii="仿宋_GB2312" w:eastAsia="仿宋_GB2312" w:hint="eastAsia"/>
          <w:sz w:val="32"/>
          <w:szCs w:val="32"/>
        </w:rPr>
        <w:t>6282742.24</w:t>
      </w:r>
      <w:r w:rsidRPr="000C0283">
        <w:rPr>
          <w:rFonts w:ascii="仿宋_GB2312" w:eastAsia="仿宋_GB2312"/>
          <w:sz w:val="32"/>
          <w:szCs w:val="32"/>
        </w:rPr>
        <w:t>元,比20</w:t>
      </w:r>
      <w:r w:rsidRPr="000C0283">
        <w:rPr>
          <w:rFonts w:ascii="仿宋_GB2312" w:eastAsia="仿宋_GB2312" w:hint="eastAsia"/>
          <w:sz w:val="32"/>
          <w:szCs w:val="32"/>
        </w:rPr>
        <w:t>21</w:t>
      </w:r>
      <w:r w:rsidRPr="000C0283">
        <w:rPr>
          <w:rFonts w:ascii="仿宋_GB2312" w:eastAsia="仿宋_GB2312"/>
          <w:sz w:val="32"/>
          <w:szCs w:val="32"/>
        </w:rPr>
        <w:t>年收支预算总数增加</w:t>
      </w:r>
      <w:r w:rsidR="00422056">
        <w:rPr>
          <w:rFonts w:ascii="仿宋_GB2312" w:eastAsia="仿宋_GB2312" w:hint="eastAsia"/>
          <w:sz w:val="32"/>
          <w:szCs w:val="32"/>
        </w:rPr>
        <w:t>46563.24</w:t>
      </w:r>
      <w:r w:rsidRPr="000C0283">
        <w:rPr>
          <w:rFonts w:ascii="仿宋_GB2312" w:eastAsia="仿宋_GB2312"/>
          <w:sz w:val="32"/>
          <w:szCs w:val="32"/>
        </w:rPr>
        <w:t>元，主要原因:</w:t>
      </w:r>
      <w:r w:rsidR="00422056">
        <w:rPr>
          <w:rFonts w:ascii="仿宋_GB2312" w:eastAsia="仿宋_GB2312" w:hint="eastAsia"/>
          <w:sz w:val="32"/>
          <w:szCs w:val="32"/>
        </w:rPr>
        <w:t>人员增加</w:t>
      </w:r>
      <w:r w:rsidRPr="000C0283">
        <w:rPr>
          <w:rFonts w:ascii="仿宋_GB2312" w:eastAsia="仿宋_GB2312"/>
          <w:sz w:val="32"/>
          <w:szCs w:val="32"/>
        </w:rPr>
        <w:t>。</w:t>
      </w:r>
    </w:p>
    <w:p w:rsidR="005B541B" w:rsidRPr="000C0283" w:rsidRDefault="005B541B" w:rsidP="005B541B">
      <w:pPr>
        <w:spacing w:line="560" w:lineRule="exact"/>
        <w:ind w:firstLineChars="200" w:firstLine="640"/>
        <w:jc w:val="left"/>
        <w:rPr>
          <w:rFonts w:ascii="仿宋_GB2312" w:eastAsia="仿宋_GB2312"/>
          <w:sz w:val="32"/>
          <w:szCs w:val="32"/>
        </w:rPr>
      </w:pPr>
      <w:r w:rsidRPr="000C0283">
        <w:rPr>
          <w:rFonts w:ascii="仿宋_GB2312" w:eastAsia="仿宋_GB2312"/>
          <w:sz w:val="32"/>
          <w:szCs w:val="32"/>
        </w:rPr>
        <w:t>收入包括：本年一般公共预算拨款收入</w:t>
      </w:r>
      <w:r w:rsidR="00422056">
        <w:rPr>
          <w:rFonts w:ascii="仿宋_GB2312" w:eastAsia="仿宋_GB2312" w:hint="eastAsia"/>
          <w:sz w:val="32"/>
          <w:szCs w:val="32"/>
        </w:rPr>
        <w:t>6282742.24</w:t>
      </w:r>
      <w:r w:rsidRPr="000C0283">
        <w:rPr>
          <w:rFonts w:ascii="仿宋_GB2312" w:eastAsia="仿宋_GB2312"/>
          <w:sz w:val="32"/>
          <w:szCs w:val="32"/>
        </w:rPr>
        <w:t>元</w:t>
      </w:r>
      <w:r w:rsidRPr="000C0283">
        <w:rPr>
          <w:rFonts w:ascii="仿宋_GB2312" w:eastAsia="仿宋_GB2312" w:hint="eastAsia"/>
          <w:sz w:val="32"/>
          <w:szCs w:val="32"/>
        </w:rPr>
        <w:t>。</w:t>
      </w:r>
    </w:p>
    <w:p w:rsidR="005B541B" w:rsidRPr="000C0283" w:rsidRDefault="005B541B" w:rsidP="005B541B">
      <w:pPr>
        <w:spacing w:line="560" w:lineRule="exact"/>
        <w:ind w:firstLineChars="200" w:firstLine="640"/>
        <w:jc w:val="left"/>
        <w:rPr>
          <w:rFonts w:ascii="仿宋_GB2312" w:eastAsia="仿宋_GB2312"/>
          <w:sz w:val="32"/>
          <w:szCs w:val="32"/>
        </w:rPr>
      </w:pPr>
      <w:r w:rsidRPr="000C0283">
        <w:rPr>
          <w:rFonts w:ascii="仿宋_GB2312" w:eastAsia="仿宋_GB2312"/>
          <w:sz w:val="32"/>
          <w:szCs w:val="32"/>
        </w:rPr>
        <w:t>支出包括：</w:t>
      </w:r>
      <w:r w:rsidR="00422056" w:rsidRPr="000C0283">
        <w:rPr>
          <w:rFonts w:ascii="仿宋_GB2312" w:eastAsia="仿宋_GB2312"/>
          <w:sz w:val="32"/>
          <w:szCs w:val="32"/>
        </w:rPr>
        <w:t>社会保障和就业支出</w:t>
      </w:r>
      <w:r w:rsidR="00422056">
        <w:rPr>
          <w:rFonts w:ascii="仿宋_GB2312" w:eastAsia="仿宋_GB2312" w:hint="eastAsia"/>
          <w:sz w:val="32"/>
          <w:szCs w:val="32"/>
        </w:rPr>
        <w:t>870141.04</w:t>
      </w:r>
      <w:r w:rsidR="00422056" w:rsidRPr="000C0283">
        <w:rPr>
          <w:rFonts w:ascii="仿宋_GB2312" w:eastAsia="仿宋_GB2312"/>
          <w:sz w:val="32"/>
          <w:szCs w:val="32"/>
        </w:rPr>
        <w:t>元，</w:t>
      </w:r>
      <w:r w:rsidR="00422056" w:rsidRPr="000C0283">
        <w:rPr>
          <w:rFonts w:ascii="仿宋_GB2312" w:eastAsia="仿宋_GB2312" w:hint="eastAsia"/>
          <w:sz w:val="32"/>
          <w:szCs w:val="32"/>
        </w:rPr>
        <w:t>卫生健康</w:t>
      </w:r>
      <w:r w:rsidR="00422056" w:rsidRPr="000C0283">
        <w:rPr>
          <w:rFonts w:ascii="仿宋_GB2312" w:eastAsia="仿宋_GB2312"/>
          <w:sz w:val="32"/>
          <w:szCs w:val="32"/>
        </w:rPr>
        <w:t>支出</w:t>
      </w:r>
      <w:r w:rsidR="00422056">
        <w:rPr>
          <w:rFonts w:ascii="仿宋_GB2312" w:eastAsia="仿宋_GB2312" w:hint="eastAsia"/>
          <w:sz w:val="32"/>
          <w:szCs w:val="32"/>
        </w:rPr>
        <w:t>404712.79</w:t>
      </w:r>
      <w:r w:rsidR="00422056" w:rsidRPr="000C0283">
        <w:rPr>
          <w:rFonts w:ascii="仿宋_GB2312" w:eastAsia="仿宋_GB2312"/>
          <w:sz w:val="32"/>
          <w:szCs w:val="32"/>
        </w:rPr>
        <w:t>元，</w:t>
      </w:r>
      <w:r w:rsidR="00014C24">
        <w:rPr>
          <w:rFonts w:ascii="仿宋_GB2312" w:eastAsia="仿宋_GB2312" w:hint="eastAsia"/>
          <w:sz w:val="32"/>
          <w:szCs w:val="32"/>
        </w:rPr>
        <w:t>自然资源</w:t>
      </w:r>
      <w:r w:rsidR="00422056">
        <w:rPr>
          <w:rFonts w:ascii="仿宋_GB2312" w:eastAsia="仿宋_GB2312" w:hint="eastAsia"/>
          <w:sz w:val="32"/>
          <w:szCs w:val="32"/>
        </w:rPr>
        <w:t>海洋气象等支出4377480.41元，</w:t>
      </w:r>
      <w:r w:rsidR="00422056" w:rsidRPr="000C0283">
        <w:rPr>
          <w:rFonts w:ascii="仿宋_GB2312" w:eastAsia="仿宋_GB2312"/>
          <w:sz w:val="32"/>
          <w:szCs w:val="32"/>
        </w:rPr>
        <w:t>住房保障支出</w:t>
      </w:r>
      <w:r w:rsidR="00422056">
        <w:rPr>
          <w:rFonts w:ascii="仿宋_GB2312" w:eastAsia="仿宋_GB2312" w:hint="eastAsia"/>
          <w:sz w:val="32"/>
          <w:szCs w:val="32"/>
        </w:rPr>
        <w:t>630408</w:t>
      </w:r>
      <w:r w:rsidR="00422056" w:rsidRPr="000C0283">
        <w:rPr>
          <w:rFonts w:ascii="仿宋_GB2312" w:eastAsia="仿宋_GB2312"/>
          <w:sz w:val="32"/>
          <w:szCs w:val="32"/>
        </w:rPr>
        <w:t>元</w:t>
      </w:r>
      <w:r w:rsidRPr="000C0283">
        <w:rPr>
          <w:rFonts w:ascii="仿宋_GB2312" w:eastAsia="仿宋_GB2312"/>
          <w:sz w:val="32"/>
          <w:szCs w:val="32"/>
        </w:rPr>
        <w:t>。</w:t>
      </w:r>
    </w:p>
    <w:p w:rsidR="00923A98" w:rsidRPr="000C0283" w:rsidRDefault="0030031F" w:rsidP="005B541B">
      <w:pPr>
        <w:spacing w:line="560" w:lineRule="exact"/>
        <w:ind w:firstLineChars="200" w:firstLine="640"/>
        <w:rPr>
          <w:rFonts w:ascii="黑体" w:eastAsia="黑体"/>
          <w:sz w:val="32"/>
          <w:szCs w:val="32"/>
        </w:rPr>
      </w:pPr>
      <w:r w:rsidRPr="000C0283">
        <w:rPr>
          <w:rFonts w:ascii="黑体" w:eastAsia="黑体" w:hAnsi="黑体" w:hint="eastAsia"/>
          <w:sz w:val="32"/>
          <w:szCs w:val="32"/>
        </w:rPr>
        <w:t>五、一般公共预算当年拨款情况说明</w:t>
      </w:r>
      <w:r w:rsidR="005B541B" w:rsidRPr="000C0283">
        <w:rPr>
          <w:rFonts w:ascii="黑体" w:eastAsia="黑体" w:hint="eastAsia"/>
          <w:sz w:val="32"/>
          <w:szCs w:val="32"/>
        </w:rPr>
        <w:t>（数据来源于公示表3）</w:t>
      </w:r>
    </w:p>
    <w:p w:rsidR="0054124B" w:rsidRPr="000C0283" w:rsidRDefault="00242435" w:rsidP="0054124B">
      <w:pPr>
        <w:pStyle w:val="1"/>
        <w:spacing w:before="0" w:line="360" w:lineRule="auto"/>
        <w:ind w:firstLine="660"/>
        <w:rPr>
          <w:rFonts w:ascii="楷体_GB2312" w:eastAsia="楷体_GB2312" w:hAnsi="楷体" w:cs="仿宋_GB2312"/>
          <w:b/>
          <w:kern w:val="2"/>
          <w:sz w:val="32"/>
          <w:szCs w:val="32"/>
        </w:rPr>
      </w:pPr>
      <w:r w:rsidRPr="000C0283">
        <w:rPr>
          <w:rFonts w:ascii="楷体_GB2312" w:eastAsia="楷体_GB2312" w:hAnsi="楷体" w:cs="仿宋_GB2312" w:hint="eastAsia"/>
          <w:b/>
          <w:kern w:val="2"/>
          <w:sz w:val="32"/>
          <w:szCs w:val="32"/>
        </w:rPr>
        <w:t>（一）一般公共预算当年拨款规模变化情况</w:t>
      </w:r>
    </w:p>
    <w:p w:rsidR="005B541B" w:rsidRPr="000C0283" w:rsidRDefault="005B541B" w:rsidP="005B541B">
      <w:pPr>
        <w:spacing w:line="560" w:lineRule="exact"/>
        <w:ind w:firstLineChars="200" w:firstLine="640"/>
        <w:rPr>
          <w:rFonts w:ascii="仿宋_GB2312" w:eastAsia="仿宋_GB2312"/>
          <w:sz w:val="32"/>
          <w:szCs w:val="32"/>
        </w:rPr>
      </w:pPr>
      <w:r w:rsidRPr="000C0283">
        <w:rPr>
          <w:rFonts w:ascii="仿宋_GB2312" w:eastAsia="仿宋_GB2312"/>
          <w:sz w:val="32"/>
          <w:szCs w:val="32"/>
        </w:rPr>
        <w:t>20</w:t>
      </w:r>
      <w:r w:rsidRPr="000C0283">
        <w:rPr>
          <w:rFonts w:ascii="仿宋_GB2312" w:eastAsia="仿宋_GB2312" w:hint="eastAsia"/>
          <w:sz w:val="32"/>
          <w:szCs w:val="32"/>
        </w:rPr>
        <w:t>22</w:t>
      </w:r>
      <w:r w:rsidRPr="000C0283">
        <w:rPr>
          <w:rFonts w:ascii="仿宋_GB2312" w:eastAsia="仿宋_GB2312"/>
          <w:sz w:val="32"/>
          <w:szCs w:val="32"/>
        </w:rPr>
        <w:t>年一般公共预算当年拨款</w:t>
      </w:r>
      <w:r w:rsidR="00422056">
        <w:rPr>
          <w:rFonts w:ascii="仿宋_GB2312" w:eastAsia="仿宋_GB2312" w:hint="eastAsia"/>
          <w:sz w:val="32"/>
          <w:szCs w:val="32"/>
        </w:rPr>
        <w:t>6282742.24</w:t>
      </w:r>
      <w:r w:rsidRPr="000C0283">
        <w:rPr>
          <w:rFonts w:ascii="仿宋_GB2312" w:eastAsia="仿宋_GB2312"/>
          <w:sz w:val="32"/>
          <w:szCs w:val="32"/>
        </w:rPr>
        <w:t>元,比20</w:t>
      </w:r>
      <w:r w:rsidRPr="000C0283">
        <w:rPr>
          <w:rFonts w:ascii="仿宋_GB2312" w:eastAsia="仿宋_GB2312" w:hint="eastAsia"/>
          <w:sz w:val="32"/>
          <w:szCs w:val="32"/>
        </w:rPr>
        <w:t>21</w:t>
      </w:r>
      <w:r w:rsidRPr="000C0283">
        <w:rPr>
          <w:rFonts w:ascii="仿宋_GB2312" w:eastAsia="仿宋_GB2312"/>
          <w:sz w:val="32"/>
          <w:szCs w:val="32"/>
        </w:rPr>
        <w:t>年预算数增加</w:t>
      </w:r>
      <w:r w:rsidR="00422056">
        <w:rPr>
          <w:rFonts w:ascii="仿宋_GB2312" w:eastAsia="仿宋_GB2312" w:hint="eastAsia"/>
          <w:sz w:val="32"/>
          <w:szCs w:val="32"/>
        </w:rPr>
        <w:t>46563.24</w:t>
      </w:r>
      <w:r w:rsidR="00422056" w:rsidRPr="000C0283">
        <w:rPr>
          <w:rFonts w:ascii="仿宋_GB2312" w:eastAsia="仿宋_GB2312"/>
          <w:sz w:val="32"/>
          <w:szCs w:val="32"/>
        </w:rPr>
        <w:t>元，主要原因:</w:t>
      </w:r>
      <w:r w:rsidR="00422056">
        <w:rPr>
          <w:rFonts w:ascii="仿宋_GB2312" w:eastAsia="仿宋_GB2312" w:hint="eastAsia"/>
          <w:sz w:val="32"/>
          <w:szCs w:val="32"/>
        </w:rPr>
        <w:t>人员增加</w:t>
      </w:r>
      <w:r w:rsidRPr="000C0283">
        <w:rPr>
          <w:rFonts w:ascii="仿宋_GB2312" w:eastAsia="仿宋_GB2312"/>
          <w:sz w:val="32"/>
          <w:szCs w:val="32"/>
        </w:rPr>
        <w:t>。</w:t>
      </w:r>
    </w:p>
    <w:p w:rsidR="00BE1C53" w:rsidRPr="000C0283" w:rsidRDefault="0054124B" w:rsidP="007F6E64">
      <w:pPr>
        <w:spacing w:line="560" w:lineRule="exact"/>
        <w:ind w:firstLineChars="200" w:firstLine="643"/>
        <w:rPr>
          <w:rFonts w:ascii="仿宋_GB2312" w:eastAsia="仿宋_GB2312"/>
          <w:b/>
          <w:sz w:val="32"/>
          <w:szCs w:val="32"/>
        </w:rPr>
      </w:pPr>
      <w:r w:rsidRPr="000C0283">
        <w:rPr>
          <w:rFonts w:ascii="楷体_GB2312" w:eastAsia="楷体_GB2312" w:hAnsi="楷体" w:cs="宋体" w:hint="eastAsia"/>
          <w:b/>
          <w:sz w:val="32"/>
          <w:szCs w:val="32"/>
        </w:rPr>
        <w:t>（二）一般公共预算当年拨款结构情况</w:t>
      </w:r>
    </w:p>
    <w:p w:rsidR="005B541B" w:rsidRPr="000C0283" w:rsidRDefault="005B541B" w:rsidP="00BE1C53">
      <w:pPr>
        <w:spacing w:line="560" w:lineRule="exact"/>
        <w:ind w:firstLineChars="200" w:firstLine="640"/>
        <w:rPr>
          <w:rFonts w:ascii="仿宋_GB2312" w:eastAsia="仿宋_GB2312"/>
          <w:sz w:val="32"/>
          <w:szCs w:val="32"/>
        </w:rPr>
      </w:pPr>
      <w:r w:rsidRPr="000C0283">
        <w:rPr>
          <w:rFonts w:ascii="仿宋_GB2312" w:eastAsia="仿宋_GB2312"/>
          <w:sz w:val="32"/>
          <w:szCs w:val="32"/>
        </w:rPr>
        <w:lastRenderedPageBreak/>
        <w:t>社会保障和就业支出</w:t>
      </w:r>
      <w:r w:rsidR="00422056">
        <w:rPr>
          <w:rFonts w:ascii="仿宋_GB2312" w:eastAsia="仿宋_GB2312" w:hint="eastAsia"/>
          <w:sz w:val="32"/>
          <w:szCs w:val="32"/>
        </w:rPr>
        <w:t>870141.04</w:t>
      </w:r>
      <w:r w:rsidRPr="000C0283">
        <w:rPr>
          <w:rFonts w:ascii="仿宋_GB2312" w:eastAsia="仿宋_GB2312"/>
          <w:sz w:val="32"/>
          <w:szCs w:val="32"/>
        </w:rPr>
        <w:t>元，占</w:t>
      </w:r>
      <w:r w:rsidR="00422056">
        <w:rPr>
          <w:rFonts w:ascii="仿宋_GB2312" w:eastAsia="仿宋_GB2312" w:hint="eastAsia"/>
          <w:sz w:val="32"/>
          <w:szCs w:val="32"/>
        </w:rPr>
        <w:t>13.85</w:t>
      </w:r>
      <w:r w:rsidRPr="000C0283">
        <w:rPr>
          <w:rFonts w:ascii="仿宋_GB2312" w:eastAsia="仿宋_GB2312"/>
          <w:sz w:val="32"/>
          <w:szCs w:val="32"/>
        </w:rPr>
        <w:t>%；</w:t>
      </w:r>
      <w:r w:rsidRPr="000C0283">
        <w:rPr>
          <w:rFonts w:ascii="仿宋_GB2312" w:eastAsia="仿宋_GB2312" w:hint="eastAsia"/>
          <w:sz w:val="32"/>
          <w:szCs w:val="32"/>
        </w:rPr>
        <w:t>卫生健康</w:t>
      </w:r>
      <w:r w:rsidRPr="000C0283">
        <w:rPr>
          <w:rFonts w:ascii="仿宋_GB2312" w:eastAsia="仿宋_GB2312"/>
          <w:sz w:val="32"/>
          <w:szCs w:val="32"/>
        </w:rPr>
        <w:t>支出</w:t>
      </w:r>
      <w:r w:rsidR="00422056">
        <w:rPr>
          <w:rFonts w:ascii="仿宋_GB2312" w:eastAsia="仿宋_GB2312" w:hint="eastAsia"/>
          <w:sz w:val="32"/>
          <w:szCs w:val="32"/>
        </w:rPr>
        <w:t>404712.79</w:t>
      </w:r>
      <w:r w:rsidRPr="000C0283">
        <w:rPr>
          <w:rFonts w:ascii="仿宋_GB2312" w:eastAsia="仿宋_GB2312"/>
          <w:sz w:val="32"/>
          <w:szCs w:val="32"/>
        </w:rPr>
        <w:t>元，占</w:t>
      </w:r>
      <w:r w:rsidR="00422056">
        <w:rPr>
          <w:rFonts w:ascii="仿宋_GB2312" w:eastAsia="仿宋_GB2312" w:hint="eastAsia"/>
          <w:sz w:val="32"/>
          <w:szCs w:val="32"/>
        </w:rPr>
        <w:t>6.44</w:t>
      </w:r>
      <w:r w:rsidRPr="000C0283">
        <w:rPr>
          <w:rFonts w:ascii="仿宋_GB2312" w:eastAsia="仿宋_GB2312"/>
          <w:sz w:val="32"/>
          <w:szCs w:val="32"/>
        </w:rPr>
        <w:t>%；</w:t>
      </w:r>
      <w:r w:rsidR="00422056">
        <w:rPr>
          <w:rFonts w:ascii="仿宋_GB2312" w:eastAsia="仿宋_GB2312" w:hint="eastAsia"/>
          <w:sz w:val="32"/>
          <w:szCs w:val="32"/>
        </w:rPr>
        <w:t>自然资源海洋气象等支出4377480.41元，占69.67%</w:t>
      </w:r>
      <w:r w:rsidR="00422056" w:rsidRPr="000C0283">
        <w:rPr>
          <w:rFonts w:ascii="仿宋_GB2312" w:eastAsia="仿宋_GB2312"/>
          <w:sz w:val="32"/>
          <w:szCs w:val="32"/>
        </w:rPr>
        <w:t>；</w:t>
      </w:r>
      <w:r w:rsidRPr="000C0283">
        <w:rPr>
          <w:rFonts w:ascii="仿宋_GB2312" w:eastAsia="仿宋_GB2312"/>
          <w:sz w:val="32"/>
          <w:szCs w:val="32"/>
        </w:rPr>
        <w:t>住房保障支出</w:t>
      </w:r>
      <w:r w:rsidR="00422056">
        <w:rPr>
          <w:rFonts w:ascii="仿宋_GB2312" w:eastAsia="仿宋_GB2312" w:hint="eastAsia"/>
          <w:sz w:val="32"/>
          <w:szCs w:val="32"/>
        </w:rPr>
        <w:t>630408</w:t>
      </w:r>
      <w:r w:rsidRPr="000C0283">
        <w:rPr>
          <w:rFonts w:ascii="仿宋_GB2312" w:eastAsia="仿宋_GB2312"/>
          <w:sz w:val="32"/>
          <w:szCs w:val="32"/>
        </w:rPr>
        <w:t>元，占</w:t>
      </w:r>
      <w:r w:rsidR="00422056">
        <w:rPr>
          <w:rFonts w:ascii="仿宋_GB2312" w:eastAsia="仿宋_GB2312" w:hint="eastAsia"/>
          <w:sz w:val="32"/>
          <w:szCs w:val="32"/>
        </w:rPr>
        <w:t>10.04</w:t>
      </w:r>
      <w:r w:rsidRPr="000C0283">
        <w:rPr>
          <w:rFonts w:ascii="仿宋_GB2312" w:eastAsia="仿宋_GB2312"/>
          <w:sz w:val="32"/>
          <w:szCs w:val="32"/>
        </w:rPr>
        <w:t>%。</w:t>
      </w:r>
    </w:p>
    <w:p w:rsidR="0054124B" w:rsidRPr="000C0283" w:rsidRDefault="0030031F" w:rsidP="005B541B">
      <w:pPr>
        <w:pStyle w:val="1"/>
        <w:spacing w:before="0" w:line="360" w:lineRule="auto"/>
        <w:ind w:leftChars="311" w:left="653"/>
        <w:jc w:val="left"/>
        <w:rPr>
          <w:rFonts w:ascii="楷体_GB2312" w:eastAsia="楷体_GB2312" w:hAnsi="楷体" w:cs="仿宋_GB2312"/>
          <w:b/>
          <w:kern w:val="2"/>
          <w:sz w:val="32"/>
          <w:szCs w:val="32"/>
        </w:rPr>
      </w:pPr>
      <w:r w:rsidRPr="000C0283">
        <w:rPr>
          <w:rFonts w:ascii="楷体_GB2312" w:eastAsia="楷体_GB2312" w:hAnsi="楷体" w:cs="仿宋_GB2312" w:hint="eastAsia"/>
          <w:b/>
          <w:kern w:val="2"/>
          <w:sz w:val="32"/>
          <w:szCs w:val="32"/>
        </w:rPr>
        <w:t>（三）一般公共预算当年拨款具体使用情况</w:t>
      </w:r>
    </w:p>
    <w:p w:rsidR="00BE1C53" w:rsidRPr="000C0283" w:rsidRDefault="00BE1C53" w:rsidP="00BE1C53">
      <w:pPr>
        <w:spacing w:line="560" w:lineRule="exact"/>
        <w:ind w:firstLineChars="200" w:firstLine="640"/>
        <w:rPr>
          <w:rFonts w:ascii="仿宋_GB2312" w:eastAsia="仿宋_GB2312"/>
          <w:sz w:val="32"/>
          <w:szCs w:val="32"/>
        </w:rPr>
      </w:pPr>
      <w:r w:rsidRPr="000C0283">
        <w:rPr>
          <w:rFonts w:ascii="仿宋_GB2312" w:eastAsia="仿宋_GB2312" w:hint="eastAsia"/>
          <w:sz w:val="32"/>
          <w:szCs w:val="32"/>
        </w:rPr>
        <w:t>1.</w:t>
      </w:r>
      <w:r w:rsidR="00433200">
        <w:rPr>
          <w:rFonts w:ascii="仿宋_GB2312" w:eastAsia="仿宋_GB2312" w:hint="eastAsia"/>
          <w:sz w:val="32"/>
          <w:szCs w:val="32"/>
        </w:rPr>
        <w:t>自然资源海洋气象等支出</w:t>
      </w:r>
      <w:r w:rsidR="00433200">
        <w:rPr>
          <w:rFonts w:ascii="仿宋_GB2312" w:eastAsia="仿宋_GB2312"/>
          <w:sz w:val="32"/>
          <w:szCs w:val="32"/>
        </w:rPr>
        <w:t>（</w:t>
      </w:r>
      <w:r w:rsidR="00433200">
        <w:rPr>
          <w:rFonts w:ascii="仿宋_GB2312" w:eastAsia="仿宋_GB2312" w:hint="eastAsia"/>
          <w:sz w:val="32"/>
          <w:szCs w:val="32"/>
        </w:rPr>
        <w:t>220</w:t>
      </w:r>
      <w:r w:rsidR="00433200">
        <w:rPr>
          <w:rFonts w:ascii="仿宋_GB2312" w:eastAsia="仿宋_GB2312"/>
          <w:sz w:val="32"/>
          <w:szCs w:val="32"/>
        </w:rPr>
        <w:t>）</w:t>
      </w:r>
      <w:r w:rsidR="00433200">
        <w:rPr>
          <w:rFonts w:ascii="仿宋_GB2312" w:eastAsia="仿宋_GB2312" w:hint="eastAsia"/>
          <w:sz w:val="32"/>
          <w:szCs w:val="32"/>
        </w:rPr>
        <w:t>自然资源事务</w:t>
      </w:r>
      <w:r w:rsidR="00433200">
        <w:rPr>
          <w:rFonts w:ascii="仿宋_GB2312" w:eastAsia="仿宋_GB2312"/>
          <w:sz w:val="32"/>
          <w:szCs w:val="32"/>
        </w:rPr>
        <w:t>（</w:t>
      </w:r>
      <w:r w:rsidR="00433200">
        <w:rPr>
          <w:rFonts w:ascii="仿宋_GB2312" w:eastAsia="仿宋_GB2312" w:hint="eastAsia"/>
          <w:sz w:val="32"/>
          <w:szCs w:val="32"/>
        </w:rPr>
        <w:t>01</w:t>
      </w:r>
      <w:r w:rsidR="00433200">
        <w:rPr>
          <w:rFonts w:ascii="仿宋_GB2312" w:eastAsia="仿宋_GB2312"/>
          <w:sz w:val="32"/>
          <w:szCs w:val="32"/>
        </w:rPr>
        <w:t>）行政运行（</w:t>
      </w:r>
      <w:r w:rsidR="00433200">
        <w:rPr>
          <w:rFonts w:ascii="仿宋_GB2312" w:eastAsia="仿宋_GB2312" w:hint="eastAsia"/>
          <w:sz w:val="32"/>
          <w:szCs w:val="32"/>
        </w:rPr>
        <w:t>01</w:t>
      </w:r>
      <w:r w:rsidR="00433200">
        <w:rPr>
          <w:rFonts w:ascii="仿宋_GB2312" w:eastAsia="仿宋_GB2312"/>
          <w:sz w:val="32"/>
          <w:szCs w:val="32"/>
        </w:rPr>
        <w:t>）</w:t>
      </w:r>
      <w:r w:rsidRPr="000C0283">
        <w:rPr>
          <w:rFonts w:ascii="仿宋_GB2312" w:eastAsia="仿宋_GB2312"/>
          <w:sz w:val="32"/>
          <w:szCs w:val="32"/>
        </w:rPr>
        <w:t>20</w:t>
      </w:r>
      <w:r w:rsidRPr="000C0283">
        <w:rPr>
          <w:rFonts w:ascii="仿宋_GB2312" w:eastAsia="仿宋_GB2312" w:hint="eastAsia"/>
          <w:sz w:val="32"/>
          <w:szCs w:val="32"/>
        </w:rPr>
        <w:t>22</w:t>
      </w:r>
      <w:r w:rsidRPr="000C0283">
        <w:rPr>
          <w:rFonts w:ascii="仿宋_GB2312" w:eastAsia="仿宋_GB2312"/>
          <w:sz w:val="32"/>
          <w:szCs w:val="32"/>
        </w:rPr>
        <w:t>年预算数为</w:t>
      </w:r>
      <w:r w:rsidR="00433200">
        <w:rPr>
          <w:rFonts w:ascii="仿宋_GB2312" w:eastAsia="仿宋_GB2312" w:hint="eastAsia"/>
          <w:sz w:val="32"/>
          <w:szCs w:val="32"/>
        </w:rPr>
        <w:t>1175378.04</w:t>
      </w:r>
      <w:r w:rsidRPr="000C0283">
        <w:rPr>
          <w:rFonts w:ascii="仿宋_GB2312" w:eastAsia="仿宋_GB2312"/>
          <w:sz w:val="32"/>
          <w:szCs w:val="32"/>
        </w:rPr>
        <w:t>元，主要用于 :</w:t>
      </w:r>
      <w:r w:rsidRPr="000C0283">
        <w:rPr>
          <w:rFonts w:ascii="仿宋_GB2312" w:eastAsia="仿宋_GB2312" w:hint="eastAsia"/>
          <w:sz w:val="32"/>
          <w:szCs w:val="32"/>
        </w:rPr>
        <w:t>单位</w:t>
      </w:r>
      <w:r w:rsidRPr="000C0283">
        <w:rPr>
          <w:rFonts w:ascii="仿宋_GB2312" w:eastAsia="仿宋_GB2312"/>
          <w:sz w:val="32"/>
          <w:szCs w:val="32"/>
        </w:rPr>
        <w:t>20</w:t>
      </w:r>
      <w:r w:rsidRPr="000C0283">
        <w:rPr>
          <w:rFonts w:ascii="仿宋_GB2312" w:eastAsia="仿宋_GB2312" w:hint="eastAsia"/>
          <w:sz w:val="32"/>
          <w:szCs w:val="32"/>
        </w:rPr>
        <w:t>22</w:t>
      </w:r>
      <w:r w:rsidRPr="000C0283">
        <w:rPr>
          <w:rFonts w:ascii="仿宋_GB2312" w:eastAsia="仿宋_GB2312"/>
          <w:sz w:val="32"/>
          <w:szCs w:val="32"/>
        </w:rPr>
        <w:t>年的人员经费和日常公用经费等基本支出。</w:t>
      </w:r>
    </w:p>
    <w:p w:rsidR="00BE1C53" w:rsidRPr="000C0283" w:rsidRDefault="00BE1C53" w:rsidP="00BE1C53">
      <w:pPr>
        <w:spacing w:line="560" w:lineRule="exact"/>
        <w:ind w:firstLineChars="200" w:firstLine="640"/>
        <w:rPr>
          <w:rFonts w:ascii="仿宋_GB2312" w:eastAsia="仿宋_GB2312"/>
          <w:sz w:val="32"/>
          <w:szCs w:val="32"/>
        </w:rPr>
      </w:pPr>
      <w:r w:rsidRPr="000C0283">
        <w:rPr>
          <w:rFonts w:ascii="仿宋_GB2312" w:eastAsia="仿宋_GB2312"/>
          <w:sz w:val="32"/>
          <w:szCs w:val="32"/>
        </w:rPr>
        <w:t>2</w:t>
      </w:r>
      <w:r w:rsidRPr="000C0283">
        <w:rPr>
          <w:rFonts w:ascii="仿宋_GB2312" w:eastAsia="仿宋_GB2312" w:hint="eastAsia"/>
          <w:sz w:val="32"/>
          <w:szCs w:val="32"/>
        </w:rPr>
        <w:t>.</w:t>
      </w:r>
      <w:r w:rsidR="00433200">
        <w:rPr>
          <w:rFonts w:ascii="仿宋_GB2312" w:eastAsia="仿宋_GB2312" w:hint="eastAsia"/>
          <w:sz w:val="32"/>
          <w:szCs w:val="32"/>
        </w:rPr>
        <w:t>自然资源海洋气象等支出</w:t>
      </w:r>
      <w:r w:rsidR="00433200">
        <w:rPr>
          <w:rFonts w:ascii="仿宋_GB2312" w:eastAsia="仿宋_GB2312"/>
          <w:sz w:val="32"/>
          <w:szCs w:val="32"/>
        </w:rPr>
        <w:t>（</w:t>
      </w:r>
      <w:r w:rsidR="00433200">
        <w:rPr>
          <w:rFonts w:ascii="仿宋_GB2312" w:eastAsia="仿宋_GB2312" w:hint="eastAsia"/>
          <w:sz w:val="32"/>
          <w:szCs w:val="32"/>
        </w:rPr>
        <w:t>220</w:t>
      </w:r>
      <w:r w:rsidR="00433200">
        <w:rPr>
          <w:rFonts w:ascii="仿宋_GB2312" w:eastAsia="仿宋_GB2312"/>
          <w:sz w:val="32"/>
          <w:szCs w:val="32"/>
        </w:rPr>
        <w:t>）</w:t>
      </w:r>
      <w:r w:rsidR="00433200">
        <w:rPr>
          <w:rFonts w:ascii="仿宋_GB2312" w:eastAsia="仿宋_GB2312" w:hint="eastAsia"/>
          <w:sz w:val="32"/>
          <w:szCs w:val="32"/>
        </w:rPr>
        <w:t>自然资源事务</w:t>
      </w:r>
      <w:r w:rsidR="00433200">
        <w:rPr>
          <w:rFonts w:ascii="仿宋_GB2312" w:eastAsia="仿宋_GB2312"/>
          <w:sz w:val="32"/>
          <w:szCs w:val="32"/>
        </w:rPr>
        <w:t>（</w:t>
      </w:r>
      <w:r w:rsidR="00433200">
        <w:rPr>
          <w:rFonts w:ascii="仿宋_GB2312" w:eastAsia="仿宋_GB2312" w:hint="eastAsia"/>
          <w:sz w:val="32"/>
          <w:szCs w:val="32"/>
        </w:rPr>
        <w:t>01</w:t>
      </w:r>
      <w:r w:rsidR="00433200">
        <w:rPr>
          <w:rFonts w:ascii="仿宋_GB2312" w:eastAsia="仿宋_GB2312"/>
          <w:sz w:val="32"/>
          <w:szCs w:val="32"/>
        </w:rPr>
        <w:t>）</w:t>
      </w:r>
      <w:r w:rsidR="00433200">
        <w:rPr>
          <w:rFonts w:ascii="仿宋_GB2312" w:eastAsia="仿宋_GB2312" w:hint="eastAsia"/>
          <w:sz w:val="32"/>
          <w:szCs w:val="32"/>
        </w:rPr>
        <w:t>事业</w:t>
      </w:r>
      <w:r w:rsidR="00433200">
        <w:rPr>
          <w:rFonts w:ascii="仿宋_GB2312" w:eastAsia="仿宋_GB2312"/>
          <w:sz w:val="32"/>
          <w:szCs w:val="32"/>
        </w:rPr>
        <w:t>运行（</w:t>
      </w:r>
      <w:r w:rsidR="00433200">
        <w:rPr>
          <w:rFonts w:ascii="仿宋_GB2312" w:eastAsia="仿宋_GB2312" w:hint="eastAsia"/>
          <w:sz w:val="32"/>
          <w:szCs w:val="32"/>
        </w:rPr>
        <w:t>50</w:t>
      </w:r>
      <w:r w:rsidR="00433200">
        <w:rPr>
          <w:rFonts w:ascii="仿宋_GB2312" w:eastAsia="仿宋_GB2312"/>
          <w:sz w:val="32"/>
          <w:szCs w:val="32"/>
        </w:rPr>
        <w:t>）</w:t>
      </w:r>
      <w:r w:rsidRPr="000C0283">
        <w:rPr>
          <w:rFonts w:ascii="仿宋_GB2312" w:eastAsia="仿宋_GB2312" w:hint="eastAsia"/>
          <w:sz w:val="32"/>
          <w:szCs w:val="32"/>
        </w:rPr>
        <w:t>2022</w:t>
      </w:r>
      <w:r w:rsidRPr="000C0283">
        <w:rPr>
          <w:rFonts w:ascii="仿宋_GB2312" w:eastAsia="仿宋_GB2312"/>
          <w:sz w:val="32"/>
          <w:szCs w:val="32"/>
        </w:rPr>
        <w:t>年预算数为</w:t>
      </w:r>
      <w:r w:rsidR="00433200">
        <w:rPr>
          <w:rFonts w:ascii="仿宋_GB2312" w:eastAsia="仿宋_GB2312" w:hint="eastAsia"/>
          <w:sz w:val="32"/>
          <w:szCs w:val="32"/>
        </w:rPr>
        <w:t>3202102.37</w:t>
      </w:r>
      <w:r w:rsidRPr="000C0283">
        <w:rPr>
          <w:rFonts w:ascii="仿宋_GB2312" w:eastAsia="仿宋_GB2312"/>
          <w:sz w:val="32"/>
          <w:szCs w:val="32"/>
        </w:rPr>
        <w:t>元，主要用于:</w:t>
      </w:r>
      <w:r w:rsidR="00433200" w:rsidRPr="00433200">
        <w:rPr>
          <w:rFonts w:ascii="仿宋_GB2312" w:eastAsia="仿宋_GB2312" w:hint="eastAsia"/>
          <w:sz w:val="32"/>
          <w:szCs w:val="32"/>
        </w:rPr>
        <w:t xml:space="preserve"> </w:t>
      </w:r>
      <w:r w:rsidR="00433200" w:rsidRPr="000C0283">
        <w:rPr>
          <w:rFonts w:ascii="仿宋_GB2312" w:eastAsia="仿宋_GB2312" w:hint="eastAsia"/>
          <w:sz w:val="32"/>
          <w:szCs w:val="32"/>
        </w:rPr>
        <w:t>单位</w:t>
      </w:r>
      <w:r w:rsidR="00433200" w:rsidRPr="000C0283">
        <w:rPr>
          <w:rFonts w:ascii="仿宋_GB2312" w:eastAsia="仿宋_GB2312"/>
          <w:sz w:val="32"/>
          <w:szCs w:val="32"/>
        </w:rPr>
        <w:t>20</w:t>
      </w:r>
      <w:r w:rsidR="00433200" w:rsidRPr="000C0283">
        <w:rPr>
          <w:rFonts w:ascii="仿宋_GB2312" w:eastAsia="仿宋_GB2312" w:hint="eastAsia"/>
          <w:sz w:val="32"/>
          <w:szCs w:val="32"/>
        </w:rPr>
        <w:t>22</w:t>
      </w:r>
      <w:r w:rsidR="00433200" w:rsidRPr="000C0283">
        <w:rPr>
          <w:rFonts w:ascii="仿宋_GB2312" w:eastAsia="仿宋_GB2312"/>
          <w:sz w:val="32"/>
          <w:szCs w:val="32"/>
        </w:rPr>
        <w:t>年的人员经费和日常公用经费等基本支出</w:t>
      </w:r>
      <w:r w:rsidRPr="000C0283">
        <w:rPr>
          <w:rFonts w:ascii="仿宋_GB2312" w:eastAsia="仿宋_GB2312"/>
          <w:sz w:val="32"/>
          <w:szCs w:val="32"/>
        </w:rPr>
        <w:t>。</w:t>
      </w:r>
      <w:r w:rsidRPr="000C0283">
        <w:rPr>
          <w:rFonts w:ascii="仿宋_GB2312" w:eastAsia="仿宋_GB2312"/>
          <w:sz w:val="32"/>
          <w:szCs w:val="32"/>
        </w:rPr>
        <w:t> </w:t>
      </w:r>
    </w:p>
    <w:p w:rsidR="00BE1C53" w:rsidRPr="000C0283" w:rsidRDefault="00BE1C53" w:rsidP="00BE1C53">
      <w:pPr>
        <w:spacing w:line="560" w:lineRule="exact"/>
        <w:ind w:firstLineChars="200" w:firstLine="640"/>
        <w:rPr>
          <w:rFonts w:ascii="仿宋_GB2312" w:eastAsia="仿宋_GB2312"/>
          <w:sz w:val="32"/>
          <w:szCs w:val="32"/>
        </w:rPr>
      </w:pPr>
      <w:r w:rsidRPr="000C0283">
        <w:rPr>
          <w:rFonts w:ascii="仿宋_GB2312" w:eastAsia="仿宋_GB2312" w:hint="eastAsia"/>
          <w:sz w:val="32"/>
          <w:szCs w:val="32"/>
        </w:rPr>
        <w:t>3.</w:t>
      </w:r>
      <w:r w:rsidR="00433200">
        <w:rPr>
          <w:rFonts w:ascii="仿宋_GB2312" w:eastAsia="仿宋_GB2312"/>
          <w:sz w:val="32"/>
          <w:szCs w:val="32"/>
        </w:rPr>
        <w:t>社会保障和就业支出（</w:t>
      </w:r>
      <w:r w:rsidR="00433200">
        <w:rPr>
          <w:rFonts w:ascii="仿宋_GB2312" w:eastAsia="仿宋_GB2312" w:hint="eastAsia"/>
          <w:sz w:val="32"/>
          <w:szCs w:val="32"/>
        </w:rPr>
        <w:t>208</w:t>
      </w:r>
      <w:r w:rsidR="00433200">
        <w:rPr>
          <w:rFonts w:ascii="仿宋_GB2312" w:eastAsia="仿宋_GB2312"/>
          <w:sz w:val="32"/>
          <w:szCs w:val="32"/>
        </w:rPr>
        <w:t>）行政事业单位</w:t>
      </w:r>
      <w:r w:rsidR="00433200">
        <w:rPr>
          <w:rFonts w:ascii="仿宋_GB2312" w:eastAsia="仿宋_GB2312" w:hint="eastAsia"/>
          <w:sz w:val="32"/>
          <w:szCs w:val="32"/>
        </w:rPr>
        <w:t>养老支出</w:t>
      </w:r>
      <w:r w:rsidR="00433200">
        <w:rPr>
          <w:rFonts w:ascii="仿宋_GB2312" w:eastAsia="仿宋_GB2312"/>
          <w:sz w:val="32"/>
          <w:szCs w:val="32"/>
        </w:rPr>
        <w:t>（</w:t>
      </w:r>
      <w:r w:rsidR="00433200">
        <w:rPr>
          <w:rFonts w:ascii="仿宋_GB2312" w:eastAsia="仿宋_GB2312" w:hint="eastAsia"/>
          <w:sz w:val="32"/>
          <w:szCs w:val="32"/>
        </w:rPr>
        <w:t>05</w:t>
      </w:r>
      <w:r w:rsidR="00433200">
        <w:rPr>
          <w:rFonts w:ascii="仿宋_GB2312" w:eastAsia="仿宋_GB2312"/>
          <w:sz w:val="32"/>
          <w:szCs w:val="32"/>
        </w:rPr>
        <w:t>）机关事业单位基本养老保险缴费支出（</w:t>
      </w:r>
      <w:r w:rsidR="00433200">
        <w:rPr>
          <w:rFonts w:ascii="仿宋_GB2312" w:eastAsia="仿宋_GB2312" w:hint="eastAsia"/>
          <w:sz w:val="32"/>
          <w:szCs w:val="32"/>
        </w:rPr>
        <w:t>05</w:t>
      </w:r>
      <w:r w:rsidR="00433200">
        <w:rPr>
          <w:rFonts w:ascii="仿宋_GB2312" w:eastAsia="仿宋_GB2312"/>
          <w:sz w:val="32"/>
          <w:szCs w:val="32"/>
        </w:rPr>
        <w:t>）</w:t>
      </w:r>
      <w:r w:rsidRPr="000C0283">
        <w:rPr>
          <w:rFonts w:ascii="仿宋_GB2312" w:eastAsia="仿宋_GB2312"/>
          <w:sz w:val="32"/>
          <w:szCs w:val="32"/>
        </w:rPr>
        <w:t>20</w:t>
      </w:r>
      <w:r w:rsidRPr="000C0283">
        <w:rPr>
          <w:rFonts w:ascii="仿宋_GB2312" w:eastAsia="仿宋_GB2312" w:hint="eastAsia"/>
          <w:sz w:val="32"/>
          <w:szCs w:val="32"/>
        </w:rPr>
        <w:t>22</w:t>
      </w:r>
      <w:r w:rsidRPr="000C0283">
        <w:rPr>
          <w:rFonts w:ascii="仿宋_GB2312" w:eastAsia="仿宋_GB2312"/>
          <w:sz w:val="32"/>
          <w:szCs w:val="32"/>
        </w:rPr>
        <w:t>年预算数为</w:t>
      </w:r>
      <w:r w:rsidR="00433200">
        <w:rPr>
          <w:rFonts w:ascii="仿宋_GB2312" w:eastAsia="仿宋_GB2312" w:hint="eastAsia"/>
          <w:sz w:val="32"/>
          <w:szCs w:val="32"/>
        </w:rPr>
        <w:t>580094.11</w:t>
      </w:r>
      <w:r w:rsidRPr="000C0283">
        <w:rPr>
          <w:rFonts w:ascii="仿宋_GB2312" w:eastAsia="仿宋_GB2312"/>
          <w:sz w:val="32"/>
          <w:szCs w:val="32"/>
        </w:rPr>
        <w:t>元，主要用于单位缴纳基本养老保险费。</w:t>
      </w:r>
    </w:p>
    <w:p w:rsidR="00BE1C53" w:rsidRPr="000C0283" w:rsidRDefault="00BE1C53" w:rsidP="00BE1C53">
      <w:pPr>
        <w:spacing w:line="560" w:lineRule="exact"/>
        <w:ind w:firstLineChars="200" w:firstLine="640"/>
        <w:rPr>
          <w:rFonts w:ascii="仿宋_GB2312" w:eastAsia="仿宋_GB2312"/>
          <w:sz w:val="32"/>
          <w:szCs w:val="32"/>
        </w:rPr>
      </w:pPr>
      <w:r w:rsidRPr="000C0283">
        <w:rPr>
          <w:rFonts w:ascii="仿宋_GB2312" w:eastAsia="仿宋_GB2312" w:hint="eastAsia"/>
          <w:sz w:val="32"/>
          <w:szCs w:val="32"/>
        </w:rPr>
        <w:t>4.</w:t>
      </w:r>
      <w:r w:rsidRPr="000C0283">
        <w:rPr>
          <w:rFonts w:ascii="仿宋_GB2312" w:eastAsia="仿宋_GB2312"/>
          <w:sz w:val="32"/>
          <w:szCs w:val="32"/>
        </w:rPr>
        <w:t>社会保障和就业支出（</w:t>
      </w:r>
      <w:r w:rsidR="00433200">
        <w:rPr>
          <w:rFonts w:ascii="仿宋_GB2312" w:eastAsia="仿宋_GB2312" w:hint="eastAsia"/>
          <w:sz w:val="32"/>
          <w:szCs w:val="32"/>
        </w:rPr>
        <w:t>208</w:t>
      </w:r>
      <w:r w:rsidRPr="000C0283">
        <w:rPr>
          <w:rFonts w:ascii="仿宋_GB2312" w:eastAsia="仿宋_GB2312"/>
          <w:sz w:val="32"/>
          <w:szCs w:val="32"/>
        </w:rPr>
        <w:t>）行政事业单位</w:t>
      </w:r>
      <w:r w:rsidRPr="000C0283">
        <w:rPr>
          <w:rFonts w:ascii="仿宋_GB2312" w:eastAsia="仿宋_GB2312" w:hint="eastAsia"/>
          <w:sz w:val="32"/>
          <w:szCs w:val="32"/>
        </w:rPr>
        <w:t>养老支出</w:t>
      </w:r>
      <w:r w:rsidRPr="000C0283">
        <w:rPr>
          <w:rFonts w:ascii="仿宋_GB2312" w:eastAsia="仿宋_GB2312"/>
          <w:sz w:val="32"/>
          <w:szCs w:val="32"/>
        </w:rPr>
        <w:t>（</w:t>
      </w:r>
      <w:r w:rsidR="00433200">
        <w:rPr>
          <w:rFonts w:ascii="仿宋_GB2312" w:eastAsia="仿宋_GB2312" w:hint="eastAsia"/>
          <w:sz w:val="32"/>
          <w:szCs w:val="32"/>
        </w:rPr>
        <w:t>05</w:t>
      </w:r>
      <w:r w:rsidRPr="000C0283">
        <w:rPr>
          <w:rFonts w:ascii="仿宋_GB2312" w:eastAsia="仿宋_GB2312"/>
          <w:sz w:val="32"/>
          <w:szCs w:val="32"/>
        </w:rPr>
        <w:t>）机关事业单位职业年金缴费支出（</w:t>
      </w:r>
      <w:r w:rsidR="00433200">
        <w:rPr>
          <w:rFonts w:ascii="仿宋_GB2312" w:eastAsia="仿宋_GB2312" w:hint="eastAsia"/>
          <w:sz w:val="32"/>
          <w:szCs w:val="32"/>
        </w:rPr>
        <w:t>06</w:t>
      </w:r>
      <w:r w:rsidRPr="000C0283">
        <w:rPr>
          <w:rFonts w:ascii="仿宋_GB2312" w:eastAsia="仿宋_GB2312"/>
          <w:sz w:val="32"/>
          <w:szCs w:val="32"/>
        </w:rPr>
        <w:t>）20</w:t>
      </w:r>
      <w:r w:rsidRPr="000C0283">
        <w:rPr>
          <w:rFonts w:ascii="仿宋_GB2312" w:eastAsia="仿宋_GB2312" w:hint="eastAsia"/>
          <w:sz w:val="32"/>
          <w:szCs w:val="32"/>
        </w:rPr>
        <w:t>22</w:t>
      </w:r>
      <w:r w:rsidRPr="000C0283">
        <w:rPr>
          <w:rFonts w:ascii="仿宋_GB2312" w:eastAsia="仿宋_GB2312"/>
          <w:sz w:val="32"/>
          <w:szCs w:val="32"/>
        </w:rPr>
        <w:t>年预算数为</w:t>
      </w:r>
      <w:r w:rsidR="00433200">
        <w:rPr>
          <w:rFonts w:ascii="仿宋_GB2312" w:eastAsia="仿宋_GB2312" w:hint="eastAsia"/>
          <w:sz w:val="32"/>
          <w:szCs w:val="32"/>
        </w:rPr>
        <w:t>290046.93</w:t>
      </w:r>
      <w:r w:rsidRPr="000C0283">
        <w:rPr>
          <w:rFonts w:ascii="仿宋_GB2312" w:eastAsia="仿宋_GB2312"/>
          <w:sz w:val="32"/>
          <w:szCs w:val="32"/>
        </w:rPr>
        <w:t>元，主要用于单位缴纳职业年金。</w:t>
      </w:r>
    </w:p>
    <w:p w:rsidR="00BE1C53" w:rsidRPr="000C0283" w:rsidRDefault="00BE1C53" w:rsidP="00BE1C53">
      <w:pPr>
        <w:spacing w:line="560" w:lineRule="exact"/>
        <w:ind w:firstLineChars="200" w:firstLine="640"/>
        <w:rPr>
          <w:rFonts w:ascii="仿宋_GB2312" w:eastAsia="仿宋_GB2312"/>
          <w:sz w:val="32"/>
          <w:szCs w:val="32"/>
        </w:rPr>
      </w:pPr>
      <w:r w:rsidRPr="000C0283">
        <w:rPr>
          <w:rFonts w:ascii="仿宋_GB2312" w:eastAsia="仿宋_GB2312" w:hint="eastAsia"/>
          <w:sz w:val="32"/>
          <w:szCs w:val="32"/>
        </w:rPr>
        <w:t>5.卫生健康</w:t>
      </w:r>
      <w:r w:rsidRPr="000C0283">
        <w:rPr>
          <w:rFonts w:ascii="仿宋_GB2312" w:eastAsia="仿宋_GB2312"/>
          <w:sz w:val="32"/>
          <w:szCs w:val="32"/>
        </w:rPr>
        <w:t>支出（</w:t>
      </w:r>
      <w:r w:rsidR="00433200">
        <w:rPr>
          <w:rFonts w:ascii="仿宋_GB2312" w:eastAsia="仿宋_GB2312" w:hint="eastAsia"/>
          <w:sz w:val="32"/>
          <w:szCs w:val="32"/>
        </w:rPr>
        <w:t>210</w:t>
      </w:r>
      <w:r w:rsidRPr="000C0283">
        <w:rPr>
          <w:rFonts w:ascii="仿宋_GB2312" w:eastAsia="仿宋_GB2312"/>
          <w:sz w:val="32"/>
          <w:szCs w:val="32"/>
        </w:rPr>
        <w:t>）行政事业单位医疗（</w:t>
      </w:r>
      <w:r w:rsidR="00433200">
        <w:rPr>
          <w:rFonts w:ascii="仿宋_GB2312" w:eastAsia="仿宋_GB2312" w:hint="eastAsia"/>
          <w:sz w:val="32"/>
          <w:szCs w:val="32"/>
        </w:rPr>
        <w:t>11</w:t>
      </w:r>
      <w:r w:rsidRPr="000C0283">
        <w:rPr>
          <w:rFonts w:ascii="仿宋_GB2312" w:eastAsia="仿宋_GB2312"/>
          <w:sz w:val="32"/>
          <w:szCs w:val="32"/>
        </w:rPr>
        <w:t>）行政单位医疗（</w:t>
      </w:r>
      <w:r w:rsidR="00433200">
        <w:rPr>
          <w:rFonts w:ascii="仿宋_GB2312" w:eastAsia="仿宋_GB2312" w:hint="eastAsia"/>
          <w:sz w:val="32"/>
          <w:szCs w:val="32"/>
        </w:rPr>
        <w:t>01</w:t>
      </w:r>
      <w:r w:rsidRPr="000C0283">
        <w:rPr>
          <w:rFonts w:ascii="仿宋_GB2312" w:eastAsia="仿宋_GB2312"/>
          <w:sz w:val="32"/>
          <w:szCs w:val="32"/>
        </w:rPr>
        <w:t>）2</w:t>
      </w:r>
      <w:r w:rsidRPr="000C0283">
        <w:rPr>
          <w:rFonts w:ascii="仿宋_GB2312" w:eastAsia="仿宋_GB2312" w:hint="eastAsia"/>
          <w:sz w:val="32"/>
          <w:szCs w:val="32"/>
        </w:rPr>
        <w:t>022</w:t>
      </w:r>
      <w:r w:rsidRPr="000C0283">
        <w:rPr>
          <w:rFonts w:ascii="仿宋_GB2312" w:eastAsia="仿宋_GB2312"/>
          <w:sz w:val="32"/>
          <w:szCs w:val="32"/>
        </w:rPr>
        <w:t>年预算数为</w:t>
      </w:r>
      <w:r w:rsidR="00433200">
        <w:rPr>
          <w:rFonts w:ascii="仿宋_GB2312" w:eastAsia="仿宋_GB2312" w:hint="eastAsia"/>
          <w:sz w:val="32"/>
          <w:szCs w:val="32"/>
        </w:rPr>
        <w:t>117092.59</w:t>
      </w:r>
      <w:r w:rsidRPr="000C0283">
        <w:rPr>
          <w:rFonts w:ascii="仿宋_GB2312" w:eastAsia="仿宋_GB2312"/>
          <w:sz w:val="32"/>
          <w:szCs w:val="32"/>
        </w:rPr>
        <w:t>元，主要用于行政单位缴纳基本医疗保险。</w:t>
      </w:r>
    </w:p>
    <w:p w:rsidR="00BE1C53" w:rsidRPr="000C0283" w:rsidRDefault="00BE1C53" w:rsidP="00BE1C53">
      <w:pPr>
        <w:spacing w:line="560" w:lineRule="exact"/>
        <w:ind w:firstLineChars="200" w:firstLine="640"/>
        <w:rPr>
          <w:rFonts w:ascii="仿宋_GB2312" w:eastAsia="仿宋_GB2312"/>
          <w:sz w:val="32"/>
          <w:szCs w:val="32"/>
        </w:rPr>
      </w:pPr>
      <w:r w:rsidRPr="000C0283">
        <w:rPr>
          <w:rFonts w:ascii="仿宋_GB2312" w:eastAsia="仿宋_GB2312" w:hint="eastAsia"/>
          <w:sz w:val="32"/>
          <w:szCs w:val="32"/>
        </w:rPr>
        <w:t>6.卫生健康</w:t>
      </w:r>
      <w:r w:rsidRPr="000C0283">
        <w:rPr>
          <w:rFonts w:ascii="仿宋_GB2312" w:eastAsia="仿宋_GB2312"/>
          <w:sz w:val="32"/>
          <w:szCs w:val="32"/>
        </w:rPr>
        <w:t>支出（</w:t>
      </w:r>
      <w:r w:rsidR="00433200">
        <w:rPr>
          <w:rFonts w:ascii="仿宋_GB2312" w:eastAsia="仿宋_GB2312" w:hint="eastAsia"/>
          <w:sz w:val="32"/>
          <w:szCs w:val="32"/>
        </w:rPr>
        <w:t>210</w:t>
      </w:r>
      <w:r w:rsidRPr="000C0283">
        <w:rPr>
          <w:rFonts w:ascii="仿宋_GB2312" w:eastAsia="仿宋_GB2312"/>
          <w:sz w:val="32"/>
          <w:szCs w:val="32"/>
        </w:rPr>
        <w:t>）行政事业单位医疗（</w:t>
      </w:r>
      <w:r w:rsidR="00433200">
        <w:rPr>
          <w:rFonts w:ascii="仿宋_GB2312" w:eastAsia="仿宋_GB2312" w:hint="eastAsia"/>
          <w:sz w:val="32"/>
          <w:szCs w:val="32"/>
        </w:rPr>
        <w:t>11</w:t>
      </w:r>
      <w:r w:rsidRPr="000C0283">
        <w:rPr>
          <w:rFonts w:ascii="仿宋_GB2312" w:eastAsia="仿宋_GB2312"/>
          <w:sz w:val="32"/>
          <w:szCs w:val="32"/>
        </w:rPr>
        <w:t>）事业单位医疗（</w:t>
      </w:r>
      <w:r w:rsidR="00433200">
        <w:rPr>
          <w:rFonts w:ascii="仿宋_GB2312" w:eastAsia="仿宋_GB2312" w:hint="eastAsia"/>
          <w:sz w:val="32"/>
          <w:szCs w:val="32"/>
        </w:rPr>
        <w:t>01</w:t>
      </w:r>
      <w:r w:rsidRPr="000C0283">
        <w:rPr>
          <w:rFonts w:ascii="仿宋_GB2312" w:eastAsia="仿宋_GB2312"/>
          <w:sz w:val="32"/>
          <w:szCs w:val="32"/>
        </w:rPr>
        <w:t>）20</w:t>
      </w:r>
      <w:r w:rsidRPr="000C0283">
        <w:rPr>
          <w:rFonts w:ascii="仿宋_GB2312" w:eastAsia="仿宋_GB2312" w:hint="eastAsia"/>
          <w:sz w:val="32"/>
          <w:szCs w:val="32"/>
        </w:rPr>
        <w:t>22</w:t>
      </w:r>
      <w:r w:rsidRPr="000C0283">
        <w:rPr>
          <w:rFonts w:ascii="仿宋_GB2312" w:eastAsia="仿宋_GB2312"/>
          <w:sz w:val="32"/>
          <w:szCs w:val="32"/>
        </w:rPr>
        <w:t>年预算数为</w:t>
      </w:r>
      <w:r w:rsidR="00433200">
        <w:rPr>
          <w:rFonts w:ascii="仿宋_GB2312" w:eastAsia="仿宋_GB2312" w:hint="eastAsia"/>
          <w:sz w:val="32"/>
          <w:szCs w:val="32"/>
        </w:rPr>
        <w:t>287620.20</w:t>
      </w:r>
      <w:r w:rsidRPr="000C0283">
        <w:rPr>
          <w:rFonts w:ascii="仿宋_GB2312" w:eastAsia="仿宋_GB2312"/>
          <w:sz w:val="32"/>
          <w:szCs w:val="32"/>
        </w:rPr>
        <w:t>元，主要用于事业单位缴纳基本医疗保险。</w:t>
      </w:r>
    </w:p>
    <w:p w:rsidR="00433200" w:rsidRDefault="00BE1C53" w:rsidP="00BE1C53">
      <w:pPr>
        <w:spacing w:line="560" w:lineRule="exact"/>
        <w:ind w:firstLineChars="200" w:firstLine="640"/>
        <w:rPr>
          <w:rFonts w:ascii="仿宋_GB2312" w:eastAsia="仿宋_GB2312"/>
          <w:sz w:val="32"/>
          <w:szCs w:val="32"/>
        </w:rPr>
      </w:pPr>
      <w:r w:rsidRPr="000C0283">
        <w:rPr>
          <w:rFonts w:ascii="仿宋_GB2312" w:eastAsia="仿宋_GB2312" w:hint="eastAsia"/>
          <w:sz w:val="32"/>
          <w:szCs w:val="32"/>
        </w:rPr>
        <w:t>7.</w:t>
      </w:r>
      <w:r w:rsidR="00433200" w:rsidRPr="00433200">
        <w:rPr>
          <w:rFonts w:ascii="仿宋_GB2312" w:eastAsia="仿宋_GB2312"/>
          <w:sz w:val="32"/>
          <w:szCs w:val="32"/>
        </w:rPr>
        <w:t xml:space="preserve"> </w:t>
      </w:r>
      <w:r w:rsidR="00433200">
        <w:rPr>
          <w:rFonts w:ascii="仿宋_GB2312" w:eastAsia="仿宋_GB2312"/>
          <w:sz w:val="32"/>
          <w:szCs w:val="32"/>
        </w:rPr>
        <w:t>住房保障</w:t>
      </w:r>
      <w:r w:rsidR="00433200">
        <w:rPr>
          <w:rFonts w:ascii="仿宋_GB2312" w:eastAsia="仿宋_GB2312" w:hint="eastAsia"/>
          <w:sz w:val="32"/>
          <w:szCs w:val="32"/>
        </w:rPr>
        <w:t>支出</w:t>
      </w:r>
      <w:r w:rsidR="00433200">
        <w:rPr>
          <w:rFonts w:ascii="仿宋_GB2312" w:eastAsia="仿宋_GB2312"/>
          <w:sz w:val="32"/>
          <w:szCs w:val="32"/>
        </w:rPr>
        <w:t>（</w:t>
      </w:r>
      <w:r w:rsidR="00433200">
        <w:rPr>
          <w:rFonts w:ascii="仿宋_GB2312" w:eastAsia="仿宋_GB2312" w:hint="eastAsia"/>
          <w:sz w:val="32"/>
          <w:szCs w:val="32"/>
        </w:rPr>
        <w:t>221</w:t>
      </w:r>
      <w:r w:rsidR="00433200">
        <w:rPr>
          <w:rFonts w:ascii="仿宋_GB2312" w:eastAsia="仿宋_GB2312"/>
          <w:sz w:val="32"/>
          <w:szCs w:val="32"/>
        </w:rPr>
        <w:t>）住房改革</w:t>
      </w:r>
      <w:r w:rsidR="00433200">
        <w:rPr>
          <w:rFonts w:ascii="仿宋_GB2312" w:eastAsia="仿宋_GB2312" w:hint="eastAsia"/>
          <w:sz w:val="32"/>
          <w:szCs w:val="32"/>
        </w:rPr>
        <w:t>支出</w:t>
      </w:r>
      <w:r w:rsidR="00433200">
        <w:rPr>
          <w:rFonts w:ascii="仿宋_GB2312" w:eastAsia="仿宋_GB2312"/>
          <w:sz w:val="32"/>
          <w:szCs w:val="32"/>
        </w:rPr>
        <w:t>（</w:t>
      </w:r>
      <w:r w:rsidR="00433200">
        <w:rPr>
          <w:rFonts w:ascii="仿宋_GB2312" w:eastAsia="仿宋_GB2312" w:hint="eastAsia"/>
          <w:sz w:val="32"/>
          <w:szCs w:val="32"/>
        </w:rPr>
        <w:t>02</w:t>
      </w:r>
      <w:r w:rsidR="00433200">
        <w:rPr>
          <w:rFonts w:ascii="仿宋_GB2312" w:eastAsia="仿宋_GB2312"/>
          <w:sz w:val="32"/>
          <w:szCs w:val="32"/>
        </w:rPr>
        <w:t>）住房公积</w:t>
      </w:r>
      <w:r w:rsidR="00433200">
        <w:rPr>
          <w:rFonts w:ascii="仿宋_GB2312" w:eastAsia="仿宋_GB2312"/>
          <w:sz w:val="32"/>
          <w:szCs w:val="32"/>
        </w:rPr>
        <w:lastRenderedPageBreak/>
        <w:t>金（</w:t>
      </w:r>
      <w:r w:rsidR="00433200">
        <w:rPr>
          <w:rFonts w:ascii="仿宋_GB2312" w:eastAsia="仿宋_GB2312" w:hint="eastAsia"/>
          <w:sz w:val="32"/>
          <w:szCs w:val="32"/>
        </w:rPr>
        <w:t>01</w:t>
      </w:r>
      <w:r w:rsidR="00433200">
        <w:rPr>
          <w:rFonts w:ascii="仿宋_GB2312" w:eastAsia="仿宋_GB2312"/>
          <w:sz w:val="32"/>
          <w:szCs w:val="32"/>
        </w:rPr>
        <w:t>）</w:t>
      </w:r>
      <w:r w:rsidRPr="000C0283">
        <w:rPr>
          <w:rFonts w:ascii="仿宋_GB2312" w:eastAsia="仿宋_GB2312"/>
          <w:sz w:val="32"/>
          <w:szCs w:val="32"/>
        </w:rPr>
        <w:t>20</w:t>
      </w:r>
      <w:r w:rsidRPr="000C0283">
        <w:rPr>
          <w:rFonts w:ascii="仿宋_GB2312" w:eastAsia="仿宋_GB2312" w:hint="eastAsia"/>
          <w:sz w:val="32"/>
          <w:szCs w:val="32"/>
        </w:rPr>
        <w:t>22</w:t>
      </w:r>
      <w:r w:rsidRPr="000C0283">
        <w:rPr>
          <w:rFonts w:ascii="仿宋_GB2312" w:eastAsia="仿宋_GB2312"/>
          <w:sz w:val="32"/>
          <w:szCs w:val="32"/>
        </w:rPr>
        <w:t>年预算数为</w:t>
      </w:r>
      <w:r w:rsidR="00433200">
        <w:rPr>
          <w:rFonts w:ascii="仿宋_GB2312" w:eastAsia="仿宋_GB2312" w:hint="eastAsia"/>
          <w:sz w:val="32"/>
          <w:szCs w:val="32"/>
        </w:rPr>
        <w:t>630408元，</w:t>
      </w:r>
      <w:r w:rsidR="00433200">
        <w:rPr>
          <w:rFonts w:ascii="仿宋_GB2312" w:eastAsia="仿宋_GB2312"/>
          <w:sz w:val="32"/>
          <w:szCs w:val="32"/>
        </w:rPr>
        <w:t>主要用于单位为职工缴纳住房公积金</w:t>
      </w:r>
      <w:r w:rsidR="00433200">
        <w:rPr>
          <w:rFonts w:ascii="仿宋_GB2312" w:eastAsia="仿宋_GB2312" w:hint="eastAsia"/>
          <w:sz w:val="32"/>
          <w:szCs w:val="32"/>
        </w:rPr>
        <w:t>。</w:t>
      </w:r>
    </w:p>
    <w:p w:rsidR="00923A98" w:rsidRPr="000C0283" w:rsidRDefault="0030031F" w:rsidP="00BE1C53">
      <w:pPr>
        <w:spacing w:line="560" w:lineRule="exact"/>
        <w:ind w:firstLineChars="200" w:firstLine="640"/>
        <w:rPr>
          <w:rFonts w:ascii="黑体" w:eastAsia="黑体"/>
          <w:sz w:val="32"/>
          <w:szCs w:val="32"/>
        </w:rPr>
      </w:pPr>
      <w:r w:rsidRPr="000C0283">
        <w:rPr>
          <w:rFonts w:ascii="黑体" w:eastAsia="黑体" w:hAnsi="黑体" w:hint="eastAsia"/>
          <w:sz w:val="32"/>
          <w:szCs w:val="32"/>
        </w:rPr>
        <w:t>六、一般公共预算基本支出情况说明</w:t>
      </w:r>
      <w:r w:rsidR="00BE1C53" w:rsidRPr="000C0283">
        <w:rPr>
          <w:rFonts w:ascii="黑体" w:eastAsia="黑体" w:hint="eastAsia"/>
          <w:sz w:val="32"/>
          <w:szCs w:val="32"/>
        </w:rPr>
        <w:t>（数据来源于公示表3-1）</w:t>
      </w:r>
    </w:p>
    <w:p w:rsidR="00242435" w:rsidRPr="000C0283" w:rsidRDefault="00A9050B" w:rsidP="00A9050B">
      <w:pPr>
        <w:pStyle w:val="1"/>
        <w:spacing w:before="0" w:line="360" w:lineRule="auto"/>
        <w:ind w:firstLineChars="200" w:firstLine="640"/>
        <w:rPr>
          <w:rFonts w:cs="仿宋_GB2312"/>
          <w:kern w:val="2"/>
          <w:sz w:val="32"/>
          <w:szCs w:val="32"/>
        </w:rPr>
      </w:pPr>
      <w:r w:rsidRPr="000C0283">
        <w:rPr>
          <w:rFonts w:cs="仿宋_GB2312" w:hint="eastAsia"/>
          <w:kern w:val="2"/>
          <w:sz w:val="32"/>
          <w:szCs w:val="32"/>
        </w:rPr>
        <w:t>2022年一般公共预算基本支出</w:t>
      </w:r>
      <w:r>
        <w:rPr>
          <w:rFonts w:cs="仿宋_GB2312" w:hint="eastAsia"/>
          <w:kern w:val="2"/>
          <w:sz w:val="32"/>
          <w:szCs w:val="32"/>
        </w:rPr>
        <w:t>6271942.24元</w:t>
      </w:r>
      <w:r w:rsidRPr="000C0283">
        <w:rPr>
          <w:rFonts w:cs="仿宋_GB2312" w:hint="eastAsia"/>
          <w:kern w:val="2"/>
          <w:sz w:val="32"/>
          <w:szCs w:val="32"/>
        </w:rPr>
        <w:t>，其中：人员经费</w:t>
      </w:r>
      <w:r>
        <w:rPr>
          <w:rFonts w:cs="仿宋_GB2312" w:hint="eastAsia"/>
          <w:kern w:val="2"/>
          <w:sz w:val="32"/>
          <w:szCs w:val="32"/>
        </w:rPr>
        <w:t>5815942.24</w:t>
      </w:r>
      <w:r w:rsidRPr="000C0283">
        <w:rPr>
          <w:rFonts w:cs="仿宋_GB2312" w:hint="eastAsia"/>
          <w:kern w:val="2"/>
          <w:sz w:val="32"/>
          <w:szCs w:val="32"/>
        </w:rPr>
        <w:t>元，主要包括：基本工资、津贴补贴、奖金、其他社会保障缴费、绩效工资、机关事业单位基本养老保险缴费、职业年金缴费、其他工资福利支出、奖励金、住房公积金、其他对个人和家庭的补助支出。</w:t>
      </w:r>
    </w:p>
    <w:p w:rsidR="00923A98" w:rsidRPr="00A9050B" w:rsidRDefault="0030031F" w:rsidP="00A9050B">
      <w:pPr>
        <w:pStyle w:val="1"/>
        <w:spacing w:before="0" w:line="360" w:lineRule="auto"/>
        <w:ind w:firstLineChars="200" w:firstLine="640"/>
        <w:rPr>
          <w:rFonts w:cs="仿宋_GB2312"/>
          <w:kern w:val="2"/>
          <w:sz w:val="32"/>
          <w:szCs w:val="32"/>
        </w:rPr>
      </w:pPr>
      <w:r w:rsidRPr="000C0283">
        <w:rPr>
          <w:rFonts w:cs="仿宋_GB2312" w:hint="eastAsia"/>
          <w:kern w:val="2"/>
          <w:sz w:val="32"/>
          <w:szCs w:val="32"/>
        </w:rPr>
        <w:t>公用经费</w:t>
      </w:r>
      <w:r w:rsidR="00A9050B">
        <w:rPr>
          <w:rFonts w:cs="仿宋_GB2312" w:hint="eastAsia"/>
          <w:kern w:val="2"/>
          <w:sz w:val="32"/>
          <w:szCs w:val="32"/>
        </w:rPr>
        <w:t>456000</w:t>
      </w:r>
      <w:r w:rsidRPr="000C0283">
        <w:rPr>
          <w:rFonts w:cs="仿宋_GB2312" w:hint="eastAsia"/>
          <w:kern w:val="2"/>
          <w:sz w:val="32"/>
          <w:szCs w:val="32"/>
        </w:rPr>
        <w:t>元，主要包括：办公费、</w:t>
      </w:r>
      <w:r w:rsidR="00A9050B">
        <w:rPr>
          <w:rFonts w:cs="仿宋_GB2312" w:hint="eastAsia"/>
          <w:kern w:val="2"/>
          <w:sz w:val="32"/>
          <w:szCs w:val="32"/>
        </w:rPr>
        <w:t>水费、电费、邮电费、差旅费、会议费、培训费</w:t>
      </w:r>
      <w:r w:rsidRPr="000C0283">
        <w:rPr>
          <w:rFonts w:cs="仿宋_GB2312" w:hint="eastAsia"/>
          <w:kern w:val="2"/>
          <w:sz w:val="32"/>
          <w:szCs w:val="32"/>
        </w:rPr>
        <w:t>、其他商品和服务支出</w:t>
      </w:r>
      <w:r w:rsidR="00A9050B">
        <w:rPr>
          <w:rFonts w:cs="仿宋_GB2312" w:hint="eastAsia"/>
          <w:kern w:val="2"/>
          <w:sz w:val="32"/>
          <w:szCs w:val="32"/>
        </w:rPr>
        <w:t>、公务用车运行维护费。</w:t>
      </w:r>
      <w:r w:rsidRPr="000C0283">
        <w:rPr>
          <w:rFonts w:cs="仿宋_GB2312" w:hint="eastAsia"/>
          <w:sz w:val="32"/>
          <w:szCs w:val="32"/>
        </w:rPr>
        <w:br/>
      </w:r>
      <w:r w:rsidR="00476B63" w:rsidRPr="000C0283">
        <w:rPr>
          <w:rFonts w:ascii="黑体" w:eastAsia="黑体" w:hAnsi="黑体" w:hint="eastAsia"/>
          <w:sz w:val="32"/>
          <w:szCs w:val="32"/>
        </w:rPr>
        <w:t xml:space="preserve">    </w:t>
      </w:r>
      <w:r w:rsidRPr="000C0283">
        <w:rPr>
          <w:rFonts w:ascii="黑体" w:eastAsia="黑体" w:hAnsi="黑体" w:hint="eastAsia"/>
          <w:sz w:val="32"/>
          <w:szCs w:val="32"/>
        </w:rPr>
        <w:t>七、“三公”经费财政拨款预算安排情况说明</w:t>
      </w:r>
      <w:r w:rsidR="00BE1C53" w:rsidRPr="000C0283">
        <w:rPr>
          <w:rFonts w:ascii="黑体" w:eastAsia="黑体" w:hint="eastAsia"/>
          <w:sz w:val="32"/>
          <w:szCs w:val="32"/>
        </w:rPr>
        <w:t>（数据来源于公示表3-3、4-1）</w:t>
      </w:r>
    </w:p>
    <w:p w:rsidR="00923A98" w:rsidRPr="00A9050B" w:rsidRDefault="0030031F" w:rsidP="00A9050B">
      <w:pPr>
        <w:pStyle w:val="1"/>
        <w:spacing w:before="0" w:line="360" w:lineRule="auto"/>
        <w:ind w:firstLineChars="200" w:firstLine="640"/>
        <w:rPr>
          <w:rFonts w:cs="仿宋_GB2312"/>
          <w:kern w:val="2"/>
          <w:sz w:val="32"/>
          <w:szCs w:val="32"/>
        </w:rPr>
      </w:pPr>
      <w:r w:rsidRPr="000C0283">
        <w:rPr>
          <w:rFonts w:cs="仿宋_GB2312" w:hint="eastAsia"/>
          <w:kern w:val="2"/>
          <w:sz w:val="32"/>
          <w:szCs w:val="32"/>
        </w:rPr>
        <w:t>20</w:t>
      </w:r>
      <w:r w:rsidR="00242435" w:rsidRPr="000C0283">
        <w:rPr>
          <w:rFonts w:cs="仿宋_GB2312" w:hint="eastAsia"/>
          <w:kern w:val="2"/>
          <w:sz w:val="32"/>
          <w:szCs w:val="32"/>
        </w:rPr>
        <w:t>22</w:t>
      </w:r>
      <w:r w:rsidRPr="000C0283">
        <w:rPr>
          <w:rFonts w:cs="仿宋_GB2312" w:hint="eastAsia"/>
          <w:kern w:val="2"/>
          <w:sz w:val="32"/>
          <w:szCs w:val="32"/>
        </w:rPr>
        <w:t>年“三公”经费财政拨款预算数</w:t>
      </w:r>
      <w:r w:rsidR="00A9050B">
        <w:rPr>
          <w:rFonts w:cs="仿宋_GB2312" w:hint="eastAsia"/>
          <w:kern w:val="2"/>
          <w:sz w:val="32"/>
          <w:szCs w:val="32"/>
        </w:rPr>
        <w:t>48320</w:t>
      </w:r>
      <w:r w:rsidRPr="000C0283">
        <w:rPr>
          <w:rFonts w:cs="仿宋_GB2312" w:hint="eastAsia"/>
          <w:kern w:val="2"/>
          <w:sz w:val="32"/>
          <w:szCs w:val="32"/>
        </w:rPr>
        <w:t>元，其中：因</w:t>
      </w:r>
      <w:r w:rsidR="00BE1C53" w:rsidRPr="000C0283">
        <w:rPr>
          <w:sz w:val="32"/>
          <w:szCs w:val="32"/>
        </w:rPr>
        <w:t>无因公出国（境）经费，</w:t>
      </w:r>
      <w:r w:rsidRPr="000C0283">
        <w:rPr>
          <w:rFonts w:cs="仿宋_GB2312" w:hint="eastAsia"/>
          <w:kern w:val="2"/>
          <w:sz w:val="32"/>
          <w:szCs w:val="32"/>
        </w:rPr>
        <w:t>公务接待费</w:t>
      </w:r>
      <w:r w:rsidR="00A9050B">
        <w:rPr>
          <w:rFonts w:cs="仿宋_GB2312" w:hint="eastAsia"/>
          <w:kern w:val="2"/>
          <w:sz w:val="32"/>
          <w:szCs w:val="32"/>
        </w:rPr>
        <w:t>8320</w:t>
      </w:r>
      <w:r w:rsidRPr="000C0283">
        <w:rPr>
          <w:rFonts w:cs="仿宋_GB2312" w:hint="eastAsia"/>
          <w:kern w:val="2"/>
          <w:sz w:val="32"/>
          <w:szCs w:val="32"/>
        </w:rPr>
        <w:t>元，公务用车购置及运行维护费</w:t>
      </w:r>
      <w:r w:rsidR="00A9050B">
        <w:rPr>
          <w:rFonts w:cs="仿宋_GB2312" w:hint="eastAsia"/>
          <w:kern w:val="2"/>
          <w:sz w:val="32"/>
          <w:szCs w:val="32"/>
        </w:rPr>
        <w:t>40000</w:t>
      </w:r>
      <w:r w:rsidRPr="000C0283">
        <w:rPr>
          <w:rFonts w:cs="仿宋_GB2312" w:hint="eastAsia"/>
          <w:kern w:val="2"/>
          <w:sz w:val="32"/>
          <w:szCs w:val="32"/>
        </w:rPr>
        <w:t>元。</w:t>
      </w:r>
    </w:p>
    <w:p w:rsidR="00BE1C53" w:rsidRPr="000C0283" w:rsidRDefault="00BE1C53" w:rsidP="00BE1C53">
      <w:pPr>
        <w:spacing w:line="560" w:lineRule="exact"/>
        <w:ind w:firstLineChars="200" w:firstLine="640"/>
        <w:rPr>
          <w:rFonts w:ascii="仿宋_GB2312" w:eastAsia="仿宋_GB2312"/>
          <w:sz w:val="32"/>
          <w:szCs w:val="32"/>
        </w:rPr>
      </w:pPr>
      <w:r w:rsidRPr="000C0283">
        <w:rPr>
          <w:rFonts w:ascii="仿宋_GB2312" w:eastAsia="仿宋_GB2312"/>
          <w:sz w:val="32"/>
          <w:szCs w:val="32"/>
        </w:rPr>
        <w:t>（一）</w:t>
      </w:r>
      <w:r w:rsidRPr="000C0283">
        <w:rPr>
          <w:rFonts w:ascii="仿宋_GB2312" w:eastAsia="仿宋_GB2312" w:hint="eastAsia"/>
          <w:sz w:val="32"/>
          <w:szCs w:val="32"/>
        </w:rPr>
        <w:t>2022</w:t>
      </w:r>
      <w:r w:rsidRPr="000C0283">
        <w:rPr>
          <w:rFonts w:ascii="仿宋_GB2312" w:eastAsia="仿宋_GB2312"/>
          <w:sz w:val="32"/>
          <w:szCs w:val="32"/>
        </w:rPr>
        <w:t>年无因公出国（境）经费。</w:t>
      </w:r>
    </w:p>
    <w:p w:rsidR="00A9050B" w:rsidRDefault="0030031F" w:rsidP="00A9050B">
      <w:pPr>
        <w:pStyle w:val="1"/>
        <w:spacing w:before="0" w:line="360" w:lineRule="auto"/>
        <w:ind w:firstLineChars="200" w:firstLine="640"/>
        <w:rPr>
          <w:rFonts w:cs="仿宋_GB2312"/>
          <w:color w:val="FF0000"/>
          <w:kern w:val="2"/>
          <w:sz w:val="32"/>
          <w:szCs w:val="32"/>
        </w:rPr>
      </w:pPr>
      <w:r w:rsidRPr="000C0283">
        <w:rPr>
          <w:rFonts w:cs="仿宋_GB2312" w:hint="eastAsia"/>
          <w:kern w:val="2"/>
          <w:sz w:val="32"/>
          <w:szCs w:val="32"/>
        </w:rPr>
        <w:t>（二）</w:t>
      </w:r>
      <w:r w:rsidRPr="000C0283">
        <w:rPr>
          <w:rFonts w:cs="仿宋_GB2312" w:hint="eastAsia"/>
          <w:color w:val="000000"/>
          <w:kern w:val="2"/>
          <w:sz w:val="32"/>
          <w:szCs w:val="32"/>
        </w:rPr>
        <w:t>20</w:t>
      </w:r>
      <w:r w:rsidR="00242435" w:rsidRPr="000C0283">
        <w:rPr>
          <w:rFonts w:cs="仿宋_GB2312" w:hint="eastAsia"/>
          <w:color w:val="000000"/>
          <w:kern w:val="2"/>
          <w:sz w:val="32"/>
          <w:szCs w:val="32"/>
        </w:rPr>
        <w:t>22</w:t>
      </w:r>
      <w:r w:rsidRPr="000C0283">
        <w:rPr>
          <w:rFonts w:cs="仿宋_GB2312" w:hint="eastAsia"/>
          <w:color w:val="000000"/>
          <w:kern w:val="2"/>
          <w:sz w:val="32"/>
          <w:szCs w:val="32"/>
        </w:rPr>
        <w:t>年公务接待经费</w:t>
      </w:r>
      <w:r w:rsidR="00A9050B">
        <w:rPr>
          <w:rFonts w:cs="仿宋_GB2312" w:hint="eastAsia"/>
          <w:color w:val="000000"/>
          <w:kern w:val="2"/>
          <w:sz w:val="32"/>
          <w:szCs w:val="32"/>
        </w:rPr>
        <w:t>8320</w:t>
      </w:r>
      <w:r w:rsidRPr="000C0283">
        <w:rPr>
          <w:rFonts w:cs="仿宋_GB2312" w:hint="eastAsia"/>
          <w:color w:val="000000"/>
          <w:kern w:val="2"/>
          <w:sz w:val="32"/>
          <w:szCs w:val="32"/>
        </w:rPr>
        <w:t>元。较20</w:t>
      </w:r>
      <w:r w:rsidR="00242435" w:rsidRPr="000C0283">
        <w:rPr>
          <w:rFonts w:cs="仿宋_GB2312" w:hint="eastAsia"/>
          <w:color w:val="000000"/>
          <w:kern w:val="2"/>
          <w:sz w:val="32"/>
          <w:szCs w:val="32"/>
        </w:rPr>
        <w:t>21</w:t>
      </w:r>
      <w:r w:rsidRPr="000C0283">
        <w:rPr>
          <w:rFonts w:cs="仿宋_GB2312" w:hint="eastAsia"/>
          <w:color w:val="000000"/>
          <w:kern w:val="2"/>
          <w:sz w:val="32"/>
          <w:szCs w:val="32"/>
        </w:rPr>
        <w:t>年预算经费</w:t>
      </w:r>
      <w:r w:rsidR="00A9050B">
        <w:rPr>
          <w:rFonts w:hAnsi="ˎ̥" w:cs="宋体" w:hint="eastAsia"/>
          <w:sz w:val="32"/>
          <w:szCs w:val="32"/>
        </w:rPr>
        <w:t>持平。</w:t>
      </w:r>
    </w:p>
    <w:p w:rsidR="00242435" w:rsidRPr="00A9050B" w:rsidRDefault="0030031F" w:rsidP="00A9050B">
      <w:pPr>
        <w:pStyle w:val="1"/>
        <w:spacing w:before="0" w:line="360" w:lineRule="auto"/>
        <w:ind w:firstLineChars="200" w:firstLine="640"/>
        <w:rPr>
          <w:rFonts w:cs="仿宋_GB2312"/>
          <w:color w:val="000000"/>
          <w:kern w:val="2"/>
          <w:sz w:val="32"/>
          <w:szCs w:val="32"/>
        </w:rPr>
      </w:pPr>
      <w:r w:rsidRPr="000C0283">
        <w:rPr>
          <w:rFonts w:cs="仿宋_GB2312" w:hint="eastAsia"/>
          <w:color w:val="000000"/>
          <w:kern w:val="2"/>
          <w:sz w:val="32"/>
          <w:szCs w:val="32"/>
        </w:rPr>
        <w:t>（三）20</w:t>
      </w:r>
      <w:r w:rsidR="00242435" w:rsidRPr="000C0283">
        <w:rPr>
          <w:rFonts w:cs="仿宋_GB2312" w:hint="eastAsia"/>
          <w:color w:val="000000"/>
          <w:kern w:val="2"/>
          <w:sz w:val="32"/>
          <w:szCs w:val="32"/>
        </w:rPr>
        <w:t>22</w:t>
      </w:r>
      <w:r w:rsidRPr="000C0283">
        <w:rPr>
          <w:rFonts w:cs="仿宋_GB2312" w:hint="eastAsia"/>
          <w:color w:val="000000"/>
          <w:kern w:val="2"/>
          <w:sz w:val="32"/>
          <w:szCs w:val="32"/>
        </w:rPr>
        <w:t>年公务用车购置及运行维护费</w:t>
      </w:r>
      <w:r w:rsidR="00A9050B">
        <w:rPr>
          <w:rFonts w:hint="eastAsia"/>
          <w:sz w:val="32"/>
          <w:szCs w:val="32"/>
        </w:rPr>
        <w:t>40000元。较</w:t>
      </w:r>
      <w:r w:rsidR="00A9050B">
        <w:rPr>
          <w:sz w:val="32"/>
          <w:szCs w:val="32"/>
        </w:rPr>
        <w:t>202</w:t>
      </w:r>
      <w:r w:rsidR="00A9050B">
        <w:rPr>
          <w:rFonts w:hint="eastAsia"/>
          <w:sz w:val="32"/>
          <w:szCs w:val="32"/>
        </w:rPr>
        <w:t>1年预算持平。</w:t>
      </w:r>
    </w:p>
    <w:p w:rsidR="00923A98" w:rsidRPr="000C0283" w:rsidRDefault="0030031F" w:rsidP="00BE1C53">
      <w:pPr>
        <w:spacing w:line="560" w:lineRule="exact"/>
        <w:ind w:firstLineChars="200" w:firstLine="640"/>
        <w:rPr>
          <w:rFonts w:ascii="黑体" w:eastAsia="黑体"/>
          <w:sz w:val="32"/>
          <w:szCs w:val="32"/>
        </w:rPr>
      </w:pPr>
      <w:r w:rsidRPr="000C0283">
        <w:rPr>
          <w:rFonts w:ascii="黑体" w:eastAsia="黑体" w:hAnsi="黑体" w:hint="eastAsia"/>
          <w:sz w:val="32"/>
          <w:szCs w:val="32"/>
        </w:rPr>
        <w:lastRenderedPageBreak/>
        <w:t>八、政府性基金</w:t>
      </w:r>
      <w:r w:rsidRPr="000C0283">
        <w:rPr>
          <w:rFonts w:ascii="黑体" w:eastAsia="黑体" w:hAnsi="黑体" w:cs="仿宋_GB2312" w:hint="eastAsia"/>
          <w:sz w:val="32"/>
          <w:szCs w:val="32"/>
        </w:rPr>
        <w:t>预算</w:t>
      </w:r>
      <w:r w:rsidRPr="000C0283">
        <w:rPr>
          <w:rFonts w:ascii="黑体" w:eastAsia="黑体" w:hAnsi="黑体" w:hint="eastAsia"/>
          <w:sz w:val="32"/>
          <w:szCs w:val="32"/>
        </w:rPr>
        <w:t>支出情况说明</w:t>
      </w:r>
      <w:r w:rsidR="00BE1C53" w:rsidRPr="000C0283">
        <w:rPr>
          <w:rFonts w:ascii="黑体" w:eastAsia="黑体" w:hint="eastAsia"/>
          <w:sz w:val="32"/>
          <w:szCs w:val="32"/>
        </w:rPr>
        <w:t>（数据来源于公示表4）</w:t>
      </w:r>
    </w:p>
    <w:p w:rsidR="00BE1C53" w:rsidRPr="000C0283" w:rsidRDefault="00BE1C53" w:rsidP="00476B63">
      <w:pPr>
        <w:pStyle w:val="1"/>
        <w:spacing w:before="0" w:line="360" w:lineRule="auto"/>
        <w:ind w:firstLineChars="200" w:firstLine="640"/>
      </w:pPr>
      <w:r w:rsidRPr="000C0283">
        <w:rPr>
          <w:sz w:val="32"/>
          <w:szCs w:val="32"/>
        </w:rPr>
        <w:t>20</w:t>
      </w:r>
      <w:r w:rsidRPr="000C0283">
        <w:rPr>
          <w:rFonts w:hint="eastAsia"/>
          <w:sz w:val="32"/>
          <w:szCs w:val="32"/>
        </w:rPr>
        <w:t>22</w:t>
      </w:r>
      <w:r w:rsidRPr="000C0283">
        <w:rPr>
          <w:sz w:val="32"/>
          <w:szCs w:val="32"/>
        </w:rPr>
        <w:t>年无政府性基金预算拨款安排的支出</w:t>
      </w:r>
      <w:r w:rsidRPr="000C0283">
        <w:t>。</w:t>
      </w:r>
    </w:p>
    <w:p w:rsidR="00923A98" w:rsidRPr="000C0283" w:rsidRDefault="0030031F" w:rsidP="00BE1C53">
      <w:pPr>
        <w:pStyle w:val="1"/>
        <w:spacing w:before="0" w:line="360" w:lineRule="auto"/>
        <w:ind w:firstLineChars="200" w:firstLine="640"/>
        <w:rPr>
          <w:rFonts w:ascii="黑体" w:eastAsia="黑体" w:hAnsi="黑体"/>
          <w:sz w:val="32"/>
          <w:szCs w:val="32"/>
        </w:rPr>
      </w:pPr>
      <w:r w:rsidRPr="000C0283">
        <w:rPr>
          <w:rFonts w:ascii="黑体" w:eastAsia="黑体" w:hAnsi="黑体" w:hint="eastAsia"/>
          <w:sz w:val="32"/>
          <w:szCs w:val="32"/>
        </w:rPr>
        <w:t>九、其他重要事项的情况说明</w:t>
      </w:r>
    </w:p>
    <w:p w:rsidR="00BE1C53" w:rsidRPr="000C0283" w:rsidRDefault="0030031F" w:rsidP="007F6E64">
      <w:pPr>
        <w:spacing w:line="560" w:lineRule="exact"/>
        <w:ind w:firstLineChars="200" w:firstLine="643"/>
        <w:rPr>
          <w:rFonts w:ascii="楷体_GB2312" w:eastAsia="楷体_GB2312"/>
          <w:b/>
          <w:sz w:val="32"/>
          <w:szCs w:val="32"/>
        </w:rPr>
      </w:pPr>
      <w:r w:rsidRPr="000C0283">
        <w:rPr>
          <w:rFonts w:ascii="楷体_GB2312" w:eastAsia="楷体_GB2312" w:hAnsi="楷体" w:cs="仿宋_GB2312" w:hint="eastAsia"/>
          <w:b/>
          <w:sz w:val="32"/>
          <w:szCs w:val="32"/>
        </w:rPr>
        <w:t>（一）机关运行经费</w:t>
      </w:r>
    </w:p>
    <w:p w:rsidR="00BE1C53" w:rsidRPr="000C0283" w:rsidRDefault="00BE1C53" w:rsidP="00014C24">
      <w:pPr>
        <w:spacing w:line="560" w:lineRule="exact"/>
        <w:ind w:firstLineChars="200" w:firstLine="640"/>
        <w:rPr>
          <w:rFonts w:ascii="仿宋_GB2312" w:eastAsia="仿宋_GB2312"/>
          <w:sz w:val="32"/>
          <w:szCs w:val="32"/>
        </w:rPr>
      </w:pPr>
      <w:r w:rsidRPr="000C0283">
        <w:rPr>
          <w:rFonts w:ascii="仿宋_GB2312" w:eastAsia="仿宋_GB2312"/>
          <w:sz w:val="32"/>
          <w:szCs w:val="32"/>
        </w:rPr>
        <w:t>20</w:t>
      </w:r>
      <w:r w:rsidRPr="000C0283">
        <w:rPr>
          <w:rFonts w:ascii="仿宋_GB2312" w:eastAsia="仿宋_GB2312" w:hint="eastAsia"/>
          <w:sz w:val="32"/>
          <w:szCs w:val="32"/>
        </w:rPr>
        <w:t>22</w:t>
      </w:r>
      <w:r w:rsidRPr="000C0283">
        <w:rPr>
          <w:rFonts w:ascii="仿宋_GB2312" w:eastAsia="仿宋_GB2312"/>
          <w:sz w:val="32"/>
          <w:szCs w:val="32"/>
        </w:rPr>
        <w:t>年机关运行经费财政拨款预算为</w:t>
      </w:r>
      <w:r w:rsidR="00210157">
        <w:rPr>
          <w:rFonts w:ascii="仿宋_GB2312" w:eastAsia="仿宋_GB2312" w:hint="eastAsia"/>
          <w:sz w:val="32"/>
          <w:szCs w:val="32"/>
        </w:rPr>
        <w:t>456000</w:t>
      </w:r>
      <w:r w:rsidRPr="000C0283">
        <w:rPr>
          <w:rFonts w:ascii="仿宋_GB2312" w:eastAsia="仿宋_GB2312"/>
          <w:sz w:val="32"/>
          <w:szCs w:val="32"/>
        </w:rPr>
        <w:t>元，</w:t>
      </w:r>
      <w:r w:rsidR="00210157" w:rsidRPr="00210157">
        <w:rPr>
          <w:rFonts w:ascii="仿宋_GB2312" w:eastAsia="仿宋_GB2312" w:hint="eastAsia"/>
          <w:sz w:val="32"/>
          <w:szCs w:val="32"/>
        </w:rPr>
        <w:t>较2021年预算经费持平</w:t>
      </w:r>
      <w:r w:rsidR="00210157">
        <w:rPr>
          <w:rFonts w:ascii="仿宋_GB2312" w:eastAsia="仿宋_GB2312" w:hint="eastAsia"/>
          <w:sz w:val="32"/>
          <w:szCs w:val="32"/>
        </w:rPr>
        <w:t>。</w:t>
      </w:r>
    </w:p>
    <w:p w:rsidR="00242435" w:rsidRPr="000C0283" w:rsidRDefault="0030031F" w:rsidP="007F6E64">
      <w:pPr>
        <w:pStyle w:val="1"/>
        <w:spacing w:before="0" w:line="360" w:lineRule="auto"/>
        <w:ind w:firstLineChars="200" w:firstLine="643"/>
        <w:rPr>
          <w:rFonts w:cs="仿宋_GB2312"/>
          <w:kern w:val="2"/>
          <w:sz w:val="32"/>
          <w:szCs w:val="32"/>
        </w:rPr>
      </w:pPr>
      <w:r w:rsidRPr="000C0283">
        <w:rPr>
          <w:rFonts w:ascii="楷体_GB2312" w:eastAsia="楷体_GB2312" w:hAnsi="楷体" w:cs="仿宋_GB2312" w:hint="eastAsia"/>
          <w:b/>
          <w:kern w:val="2"/>
          <w:sz w:val="32"/>
          <w:szCs w:val="32"/>
        </w:rPr>
        <w:t>（二）政府采购情况</w:t>
      </w:r>
      <w:r w:rsidRPr="000C0283">
        <w:rPr>
          <w:rFonts w:ascii="楷体_GB2312" w:eastAsia="楷体_GB2312" w:cs="仿宋_GB2312" w:hint="eastAsia"/>
          <w:b/>
          <w:kern w:val="2"/>
          <w:sz w:val="32"/>
          <w:szCs w:val="32"/>
        </w:rPr>
        <w:br/>
      </w:r>
      <w:r w:rsidRPr="000C0283">
        <w:rPr>
          <w:rFonts w:cs="仿宋_GB2312" w:hint="eastAsia"/>
          <w:kern w:val="2"/>
          <w:sz w:val="32"/>
          <w:szCs w:val="32"/>
        </w:rPr>
        <w:t xml:space="preserve">　</w:t>
      </w:r>
      <w:r w:rsidRPr="000C0283">
        <w:rPr>
          <w:rFonts w:cs="仿宋_GB2312" w:hint="eastAsia"/>
          <w:color w:val="000000"/>
          <w:kern w:val="2"/>
          <w:sz w:val="32"/>
          <w:szCs w:val="32"/>
        </w:rPr>
        <w:t xml:space="preserve">　2</w:t>
      </w:r>
      <w:r w:rsidR="00242435" w:rsidRPr="000C0283">
        <w:rPr>
          <w:rFonts w:cs="仿宋_GB2312" w:hint="eastAsia"/>
          <w:color w:val="000000"/>
          <w:kern w:val="2"/>
          <w:sz w:val="32"/>
          <w:szCs w:val="32"/>
        </w:rPr>
        <w:t>022</w:t>
      </w:r>
      <w:r w:rsidRPr="000C0283">
        <w:rPr>
          <w:rFonts w:cs="仿宋_GB2312" w:hint="eastAsia"/>
          <w:color w:val="000000"/>
          <w:kern w:val="2"/>
          <w:sz w:val="32"/>
          <w:szCs w:val="32"/>
        </w:rPr>
        <w:t>年</w:t>
      </w:r>
      <w:r w:rsidR="000D48BD">
        <w:rPr>
          <w:rFonts w:cs="仿宋_GB2312" w:hint="eastAsia"/>
          <w:color w:val="000000"/>
          <w:kern w:val="2"/>
          <w:sz w:val="32"/>
          <w:szCs w:val="32"/>
        </w:rPr>
        <w:t>，</w:t>
      </w:r>
      <w:r w:rsidR="000D48BD">
        <w:rPr>
          <w:rFonts w:hint="eastAsia"/>
          <w:sz w:val="32"/>
          <w:szCs w:val="32"/>
        </w:rPr>
        <w:t>茂县自然资源局未安排政府采购预算。</w:t>
      </w:r>
    </w:p>
    <w:p w:rsidR="00923A98" w:rsidRPr="000C0283" w:rsidRDefault="0030031F" w:rsidP="007F6E64">
      <w:pPr>
        <w:pStyle w:val="1"/>
        <w:spacing w:before="0" w:line="360" w:lineRule="auto"/>
        <w:ind w:firstLineChars="200" w:firstLine="643"/>
        <w:rPr>
          <w:rFonts w:ascii="楷体_GB2312" w:eastAsia="楷体_GB2312" w:hAnsi="楷体" w:cs="仿宋_GB2312"/>
          <w:b/>
          <w:kern w:val="2"/>
          <w:sz w:val="32"/>
          <w:szCs w:val="32"/>
        </w:rPr>
      </w:pPr>
      <w:r w:rsidRPr="000C0283">
        <w:rPr>
          <w:rFonts w:ascii="楷体_GB2312" w:eastAsia="楷体_GB2312" w:hAnsi="楷体" w:cs="仿宋_GB2312" w:hint="eastAsia"/>
          <w:b/>
          <w:kern w:val="2"/>
          <w:sz w:val="32"/>
          <w:szCs w:val="32"/>
        </w:rPr>
        <w:t>（三）国有资产占有使用情况</w:t>
      </w:r>
    </w:p>
    <w:p w:rsidR="001F1629" w:rsidRPr="00D85114" w:rsidRDefault="001F1629" w:rsidP="001F1629">
      <w:pPr>
        <w:spacing w:line="560" w:lineRule="exact"/>
        <w:ind w:firstLineChars="200" w:firstLine="640"/>
        <w:jc w:val="left"/>
        <w:rPr>
          <w:rFonts w:ascii="仿宋_GB2312" w:eastAsia="仿宋_GB2312"/>
          <w:sz w:val="32"/>
          <w:szCs w:val="32"/>
        </w:rPr>
      </w:pPr>
      <w:r>
        <w:rPr>
          <w:rFonts w:ascii="仿宋_GB2312" w:eastAsia="仿宋_GB2312" w:hint="eastAsia"/>
          <w:sz w:val="32"/>
          <w:szCs w:val="32"/>
        </w:rPr>
        <w:t>茂县自然资源局截止</w:t>
      </w:r>
      <w:r>
        <w:rPr>
          <w:rFonts w:ascii="仿宋_GB2312" w:eastAsia="仿宋_GB2312"/>
          <w:sz w:val="32"/>
          <w:szCs w:val="32"/>
        </w:rPr>
        <w:t>202</w:t>
      </w:r>
      <w:r>
        <w:rPr>
          <w:rFonts w:ascii="仿宋_GB2312" w:eastAsia="仿宋_GB2312" w:hint="eastAsia"/>
          <w:sz w:val="32"/>
          <w:szCs w:val="32"/>
        </w:rPr>
        <w:t>1年</w:t>
      </w:r>
      <w:r>
        <w:rPr>
          <w:rFonts w:ascii="仿宋_GB2312" w:eastAsia="仿宋_GB2312"/>
          <w:sz w:val="32"/>
          <w:szCs w:val="32"/>
        </w:rPr>
        <w:t>12</w:t>
      </w:r>
      <w:r>
        <w:rPr>
          <w:rFonts w:ascii="仿宋_GB2312" w:eastAsia="仿宋_GB2312" w:hint="eastAsia"/>
          <w:sz w:val="32"/>
          <w:szCs w:val="32"/>
        </w:rPr>
        <w:t>月</w:t>
      </w:r>
      <w:r>
        <w:rPr>
          <w:rFonts w:ascii="仿宋_GB2312" w:eastAsia="仿宋_GB2312"/>
          <w:sz w:val="32"/>
          <w:szCs w:val="32"/>
        </w:rPr>
        <w:t>31</w:t>
      </w:r>
      <w:r>
        <w:rPr>
          <w:rFonts w:ascii="仿宋_GB2312" w:eastAsia="仿宋_GB2312" w:hint="eastAsia"/>
          <w:sz w:val="32"/>
          <w:szCs w:val="32"/>
        </w:rPr>
        <w:t>日，固定资产总额5467625.10元，其中：房屋1323.48平方米，价值2407023.10元；公务用车4辆，价值853800元；其他固定资产2206802元。</w:t>
      </w:r>
    </w:p>
    <w:p w:rsidR="00BE1C53" w:rsidRPr="000C0283" w:rsidRDefault="00476B63" w:rsidP="007F6E64">
      <w:pPr>
        <w:spacing w:line="560" w:lineRule="exact"/>
        <w:ind w:firstLineChars="200" w:firstLine="643"/>
      </w:pPr>
      <w:r w:rsidRPr="000C0283">
        <w:rPr>
          <w:rFonts w:ascii="楷体_GB2312" w:eastAsia="楷体_GB2312" w:hAnsi="楷体" w:cs="仿宋_GB2312" w:hint="eastAsia"/>
          <w:b/>
          <w:sz w:val="32"/>
          <w:szCs w:val="32"/>
        </w:rPr>
        <w:t>（四）</w:t>
      </w:r>
      <w:r w:rsidR="0030031F" w:rsidRPr="000C0283">
        <w:rPr>
          <w:rFonts w:ascii="楷体_GB2312" w:eastAsia="楷体_GB2312" w:hAnsi="楷体" w:cs="仿宋_GB2312" w:hint="eastAsia"/>
          <w:b/>
          <w:sz w:val="32"/>
          <w:szCs w:val="32"/>
        </w:rPr>
        <w:t>绩效目标设置情况</w:t>
      </w:r>
      <w:r w:rsidR="0030031F" w:rsidRPr="000C0283">
        <w:rPr>
          <w:rFonts w:ascii="楷体_GB2312" w:eastAsia="楷体_GB2312" w:cs="仿宋_GB2312" w:hint="eastAsia"/>
          <w:b/>
          <w:sz w:val="32"/>
          <w:szCs w:val="32"/>
        </w:rPr>
        <w:br/>
      </w:r>
      <w:r w:rsidR="0030031F" w:rsidRPr="000C0283">
        <w:rPr>
          <w:rFonts w:cs="仿宋_GB2312" w:hint="eastAsia"/>
          <w:sz w:val="32"/>
          <w:szCs w:val="32"/>
        </w:rPr>
        <w:t xml:space="preserve">　　</w:t>
      </w:r>
      <w:r w:rsidR="00BE1C53" w:rsidRPr="000C0283">
        <w:rPr>
          <w:rFonts w:ascii="仿宋_GB2312" w:eastAsia="仿宋_GB2312" w:hint="eastAsia"/>
          <w:sz w:val="32"/>
          <w:szCs w:val="32"/>
        </w:rPr>
        <w:t xml:space="preserve">2022年项目支出均按要求实行绩效目标管理，涉及项目   </w:t>
      </w:r>
      <w:r w:rsidR="001F1629">
        <w:rPr>
          <w:rFonts w:ascii="仿宋_GB2312" w:eastAsia="仿宋_GB2312" w:hint="eastAsia"/>
          <w:sz w:val="32"/>
          <w:szCs w:val="32"/>
        </w:rPr>
        <w:t>1</w:t>
      </w:r>
      <w:r w:rsidR="00BE1C53" w:rsidRPr="000C0283">
        <w:rPr>
          <w:rFonts w:ascii="仿宋_GB2312" w:eastAsia="仿宋_GB2312" w:hint="eastAsia"/>
          <w:sz w:val="32"/>
          <w:szCs w:val="32"/>
        </w:rPr>
        <w:t>，一般公共预算当年拨款</w:t>
      </w:r>
      <w:r w:rsidR="001F1629">
        <w:rPr>
          <w:rFonts w:ascii="仿宋_GB2312" w:eastAsia="仿宋_GB2312" w:hint="eastAsia"/>
          <w:sz w:val="32"/>
          <w:szCs w:val="32"/>
        </w:rPr>
        <w:t>10800元。</w:t>
      </w:r>
    </w:p>
    <w:p w:rsidR="00923A98" w:rsidRPr="000C0283" w:rsidRDefault="0030031F" w:rsidP="00476B63">
      <w:pPr>
        <w:pStyle w:val="1"/>
        <w:spacing w:before="0" w:line="360" w:lineRule="auto"/>
        <w:ind w:firstLineChars="200" w:firstLine="640"/>
        <w:rPr>
          <w:rFonts w:cs="仿宋_GB2312"/>
          <w:kern w:val="2"/>
          <w:sz w:val="32"/>
          <w:szCs w:val="32"/>
        </w:rPr>
      </w:pPr>
      <w:r w:rsidRPr="000C0283">
        <w:rPr>
          <w:rFonts w:ascii="黑体" w:eastAsia="黑体" w:hAnsi="黑体" w:hint="eastAsia"/>
          <w:sz w:val="32"/>
          <w:szCs w:val="32"/>
        </w:rPr>
        <w:t xml:space="preserve">十、名称解释 </w:t>
      </w:r>
      <w:r w:rsidRPr="000C0283">
        <w:rPr>
          <w:rFonts w:cs="仿宋_GB2312" w:hint="eastAsia"/>
          <w:sz w:val="32"/>
          <w:szCs w:val="32"/>
        </w:rPr>
        <w:br/>
      </w:r>
      <w:r w:rsidRPr="000C0283">
        <w:rPr>
          <w:rFonts w:ascii="楷体_GB2312" w:eastAsia="楷体_GB2312" w:hAnsi="楷体" w:cs="仿宋_GB2312" w:hint="eastAsia"/>
          <w:kern w:val="2"/>
          <w:sz w:val="32"/>
          <w:szCs w:val="32"/>
        </w:rPr>
        <w:t xml:space="preserve">　　</w:t>
      </w:r>
      <w:r w:rsidRPr="000C0283">
        <w:rPr>
          <w:rFonts w:ascii="楷体_GB2312" w:eastAsia="楷体_GB2312" w:hAnsi="楷体" w:cs="仿宋_GB2312" w:hint="eastAsia"/>
          <w:b/>
          <w:kern w:val="2"/>
          <w:sz w:val="32"/>
          <w:szCs w:val="32"/>
        </w:rPr>
        <w:t>（一）财政拨款收入</w:t>
      </w:r>
      <w:r w:rsidRPr="000C0283">
        <w:rPr>
          <w:rFonts w:ascii="楷体_GB2312" w:eastAsia="楷体_GB2312" w:cs="仿宋_GB2312" w:hint="eastAsia"/>
          <w:b/>
          <w:kern w:val="2"/>
          <w:sz w:val="32"/>
          <w:szCs w:val="32"/>
        </w:rPr>
        <w:t>：</w:t>
      </w:r>
      <w:r w:rsidRPr="000C0283">
        <w:rPr>
          <w:rFonts w:cs="仿宋_GB2312" w:hint="eastAsia"/>
          <w:kern w:val="2"/>
          <w:sz w:val="32"/>
          <w:szCs w:val="32"/>
        </w:rPr>
        <w:t>指由财政拨款形成的部门收入。按现行管理制度，部门预算中反映的财政拨款仅包括一般公共预算拨款和政府性基金预算拨款。</w:t>
      </w:r>
      <w:r w:rsidRPr="000C0283">
        <w:rPr>
          <w:rFonts w:cs="仿宋_GB2312"/>
          <w:kern w:val="2"/>
          <w:sz w:val="32"/>
          <w:szCs w:val="32"/>
        </w:rPr>
        <w:br/>
      </w:r>
      <w:r w:rsidRPr="000C0283">
        <w:rPr>
          <w:rFonts w:ascii="楷体_GB2312" w:eastAsia="楷体_GB2312" w:cs="仿宋_GB2312" w:hint="eastAsia"/>
          <w:b/>
          <w:kern w:val="2"/>
          <w:sz w:val="32"/>
          <w:szCs w:val="32"/>
        </w:rPr>
        <w:t xml:space="preserve">　　</w:t>
      </w:r>
      <w:r w:rsidRPr="000C0283">
        <w:rPr>
          <w:rFonts w:ascii="楷体_GB2312" w:eastAsia="楷体_GB2312" w:hAnsi="楷体" w:cs="仿宋_GB2312" w:hint="eastAsia"/>
          <w:b/>
          <w:kern w:val="2"/>
          <w:sz w:val="32"/>
          <w:szCs w:val="32"/>
        </w:rPr>
        <w:t>（二）事业收入</w:t>
      </w:r>
      <w:r w:rsidRPr="000C0283">
        <w:rPr>
          <w:rFonts w:ascii="楷体_GB2312" w:eastAsia="楷体_GB2312" w:cs="仿宋_GB2312" w:hint="eastAsia"/>
          <w:b/>
          <w:kern w:val="2"/>
          <w:sz w:val="32"/>
          <w:szCs w:val="32"/>
        </w:rPr>
        <w:t>：</w:t>
      </w:r>
      <w:r w:rsidRPr="000C0283">
        <w:rPr>
          <w:rFonts w:cs="仿宋_GB2312" w:hint="eastAsia"/>
          <w:kern w:val="2"/>
          <w:sz w:val="32"/>
          <w:szCs w:val="32"/>
        </w:rPr>
        <w:t>指所属事业单位开展专业业务活动及辅助活动所取得的收入。</w:t>
      </w:r>
      <w:r w:rsidRPr="000C0283">
        <w:rPr>
          <w:rFonts w:cs="仿宋_GB2312"/>
          <w:kern w:val="2"/>
          <w:sz w:val="32"/>
          <w:szCs w:val="32"/>
        </w:rPr>
        <w:br/>
      </w:r>
      <w:r w:rsidRPr="000C0283">
        <w:rPr>
          <w:rFonts w:ascii="楷体_GB2312" w:eastAsia="楷体_GB2312" w:cs="仿宋_GB2312" w:hint="eastAsia"/>
          <w:kern w:val="2"/>
          <w:sz w:val="32"/>
          <w:szCs w:val="32"/>
        </w:rPr>
        <w:lastRenderedPageBreak/>
        <w:t xml:space="preserve">　　</w:t>
      </w:r>
      <w:r w:rsidRPr="000C0283">
        <w:rPr>
          <w:rFonts w:ascii="楷体_GB2312" w:eastAsia="楷体_GB2312" w:hAnsi="楷体" w:cs="仿宋_GB2312" w:hint="eastAsia"/>
          <w:b/>
          <w:kern w:val="2"/>
          <w:sz w:val="32"/>
          <w:szCs w:val="32"/>
        </w:rPr>
        <w:t>（三）事业单位经营收入</w:t>
      </w:r>
      <w:r w:rsidRPr="000C0283">
        <w:rPr>
          <w:rFonts w:ascii="楷体_GB2312" w:eastAsia="楷体_GB2312" w:cs="仿宋_GB2312" w:hint="eastAsia"/>
          <w:b/>
          <w:kern w:val="2"/>
          <w:sz w:val="32"/>
          <w:szCs w:val="32"/>
        </w:rPr>
        <w:t>：</w:t>
      </w:r>
      <w:r w:rsidRPr="000C0283">
        <w:rPr>
          <w:rFonts w:cs="仿宋_GB2312" w:hint="eastAsia"/>
          <w:kern w:val="2"/>
          <w:sz w:val="32"/>
          <w:szCs w:val="32"/>
        </w:rPr>
        <w:t>指所属事业单位在专业业务活动及其辅助活动之外开展非独立核算经营活动取得的收入。</w:t>
      </w:r>
      <w:r w:rsidRPr="000C0283">
        <w:rPr>
          <w:rFonts w:cs="仿宋_GB2312"/>
          <w:kern w:val="2"/>
          <w:sz w:val="32"/>
          <w:szCs w:val="32"/>
        </w:rPr>
        <w:br/>
      </w:r>
      <w:r w:rsidRPr="000C0283">
        <w:rPr>
          <w:rFonts w:cs="仿宋_GB2312" w:hint="eastAsia"/>
          <w:kern w:val="2"/>
          <w:sz w:val="32"/>
          <w:szCs w:val="32"/>
        </w:rPr>
        <w:t xml:space="preserve">　</w:t>
      </w:r>
      <w:r w:rsidRPr="000C0283">
        <w:rPr>
          <w:rFonts w:ascii="楷体" w:eastAsia="楷体" w:hAnsi="楷体" w:cs="仿宋_GB2312" w:hint="eastAsia"/>
          <w:kern w:val="2"/>
          <w:sz w:val="32"/>
          <w:szCs w:val="32"/>
        </w:rPr>
        <w:t xml:space="preserve">　</w:t>
      </w:r>
      <w:r w:rsidRPr="000C0283">
        <w:rPr>
          <w:rFonts w:ascii="楷体_GB2312" w:eastAsia="楷体_GB2312" w:hAnsi="楷体" w:cs="仿宋_GB2312" w:hint="eastAsia"/>
          <w:b/>
          <w:kern w:val="2"/>
          <w:sz w:val="32"/>
          <w:szCs w:val="32"/>
        </w:rPr>
        <w:t>（四）其他收入</w:t>
      </w:r>
      <w:r w:rsidRPr="000C0283">
        <w:rPr>
          <w:rFonts w:ascii="楷体_GB2312" w:eastAsia="楷体_GB2312" w:cs="仿宋_GB2312" w:hint="eastAsia"/>
          <w:b/>
          <w:kern w:val="2"/>
          <w:sz w:val="32"/>
          <w:szCs w:val="32"/>
        </w:rPr>
        <w:t>：</w:t>
      </w:r>
      <w:r w:rsidRPr="000C0283">
        <w:rPr>
          <w:rFonts w:cs="仿宋_GB2312" w:hint="eastAsia"/>
          <w:kern w:val="2"/>
          <w:sz w:val="32"/>
          <w:szCs w:val="32"/>
        </w:rPr>
        <w:t>指除上述</w:t>
      </w:r>
      <w:r w:rsidRPr="000C0283">
        <w:rPr>
          <w:rFonts w:cs="仿宋_GB2312"/>
          <w:kern w:val="2"/>
          <w:sz w:val="32"/>
          <w:szCs w:val="32"/>
        </w:rPr>
        <w:t>“</w:t>
      </w:r>
      <w:r w:rsidRPr="000C0283">
        <w:rPr>
          <w:rFonts w:cs="仿宋_GB2312" w:hint="eastAsia"/>
          <w:kern w:val="2"/>
          <w:sz w:val="32"/>
          <w:szCs w:val="32"/>
        </w:rPr>
        <w:t>财政拨款收入</w:t>
      </w:r>
      <w:r w:rsidRPr="000C0283">
        <w:rPr>
          <w:rFonts w:cs="仿宋_GB2312"/>
          <w:kern w:val="2"/>
          <w:sz w:val="32"/>
          <w:szCs w:val="32"/>
        </w:rPr>
        <w:t>”</w:t>
      </w:r>
      <w:r w:rsidRPr="000C0283">
        <w:rPr>
          <w:rFonts w:cs="仿宋_GB2312" w:hint="eastAsia"/>
          <w:kern w:val="2"/>
          <w:sz w:val="32"/>
          <w:szCs w:val="32"/>
        </w:rPr>
        <w:t>、</w:t>
      </w:r>
      <w:r w:rsidRPr="000C0283">
        <w:rPr>
          <w:rFonts w:cs="仿宋_GB2312"/>
          <w:kern w:val="2"/>
          <w:sz w:val="32"/>
          <w:szCs w:val="32"/>
        </w:rPr>
        <w:t>“</w:t>
      </w:r>
      <w:r w:rsidRPr="000C0283">
        <w:rPr>
          <w:rFonts w:cs="仿宋_GB2312" w:hint="eastAsia"/>
          <w:kern w:val="2"/>
          <w:sz w:val="32"/>
          <w:szCs w:val="32"/>
        </w:rPr>
        <w:t>事业收入</w:t>
      </w:r>
      <w:r w:rsidRPr="000C0283">
        <w:rPr>
          <w:rFonts w:cs="仿宋_GB2312"/>
          <w:kern w:val="2"/>
          <w:sz w:val="32"/>
          <w:szCs w:val="32"/>
        </w:rPr>
        <w:t>”</w:t>
      </w:r>
      <w:r w:rsidRPr="000C0283">
        <w:rPr>
          <w:rFonts w:cs="仿宋_GB2312" w:hint="eastAsia"/>
          <w:kern w:val="2"/>
          <w:sz w:val="32"/>
          <w:szCs w:val="32"/>
        </w:rPr>
        <w:t>、</w:t>
      </w:r>
      <w:r w:rsidRPr="000C0283">
        <w:rPr>
          <w:rFonts w:cs="仿宋_GB2312"/>
          <w:kern w:val="2"/>
          <w:sz w:val="32"/>
          <w:szCs w:val="32"/>
        </w:rPr>
        <w:t>“</w:t>
      </w:r>
      <w:r w:rsidRPr="000C0283">
        <w:rPr>
          <w:rFonts w:cs="仿宋_GB2312" w:hint="eastAsia"/>
          <w:kern w:val="2"/>
          <w:sz w:val="32"/>
          <w:szCs w:val="32"/>
        </w:rPr>
        <w:t>事业单位经营收入</w:t>
      </w:r>
      <w:r w:rsidRPr="000C0283">
        <w:rPr>
          <w:rFonts w:cs="仿宋_GB2312"/>
          <w:kern w:val="2"/>
          <w:sz w:val="32"/>
          <w:szCs w:val="32"/>
        </w:rPr>
        <w:t>”</w:t>
      </w:r>
      <w:r w:rsidRPr="000C0283">
        <w:rPr>
          <w:rFonts w:cs="仿宋_GB2312" w:hint="eastAsia"/>
          <w:kern w:val="2"/>
          <w:sz w:val="32"/>
          <w:szCs w:val="32"/>
        </w:rPr>
        <w:t>等以外的收入，主要是所属行政事业单位按规定动用的售房收入、存款利息收入等。</w:t>
      </w:r>
      <w:r w:rsidRPr="000C0283">
        <w:rPr>
          <w:rFonts w:cs="仿宋_GB2312"/>
          <w:kern w:val="2"/>
          <w:sz w:val="32"/>
          <w:szCs w:val="32"/>
        </w:rPr>
        <w:br/>
      </w:r>
      <w:r w:rsidRPr="000C0283">
        <w:rPr>
          <w:rFonts w:ascii="楷体_GB2312" w:eastAsia="楷体_GB2312" w:cs="仿宋_GB2312" w:hint="eastAsia"/>
          <w:kern w:val="2"/>
          <w:sz w:val="32"/>
          <w:szCs w:val="32"/>
        </w:rPr>
        <w:t xml:space="preserve">　</w:t>
      </w:r>
      <w:r w:rsidRPr="000C0283">
        <w:rPr>
          <w:rFonts w:ascii="楷体_GB2312" w:eastAsia="楷体_GB2312" w:hAnsi="楷体" w:cs="仿宋_GB2312" w:hint="eastAsia"/>
          <w:kern w:val="2"/>
          <w:sz w:val="32"/>
          <w:szCs w:val="32"/>
        </w:rPr>
        <w:t xml:space="preserve">　</w:t>
      </w:r>
      <w:r w:rsidRPr="000C0283">
        <w:rPr>
          <w:rFonts w:ascii="楷体_GB2312" w:eastAsia="楷体_GB2312" w:hAnsi="楷体" w:cs="仿宋_GB2312" w:hint="eastAsia"/>
          <w:b/>
          <w:kern w:val="2"/>
          <w:sz w:val="32"/>
          <w:szCs w:val="32"/>
        </w:rPr>
        <w:t>（五）用事业基金弥补收支差额</w:t>
      </w:r>
      <w:r w:rsidRPr="000C0283">
        <w:rPr>
          <w:rFonts w:ascii="楷体_GB2312" w:eastAsia="楷体_GB2312" w:cs="仿宋_GB2312" w:hint="eastAsia"/>
          <w:kern w:val="2"/>
          <w:sz w:val="32"/>
          <w:szCs w:val="32"/>
        </w:rPr>
        <w:t>：</w:t>
      </w:r>
      <w:r w:rsidRPr="000C0283">
        <w:rPr>
          <w:rFonts w:cs="仿宋_GB2312" w:hint="eastAsia"/>
          <w:kern w:val="2"/>
          <w:sz w:val="32"/>
          <w:szCs w:val="32"/>
        </w:rPr>
        <w:t>指所属事业单位在预计用当年的</w:t>
      </w:r>
      <w:r w:rsidRPr="000C0283">
        <w:rPr>
          <w:rFonts w:cs="仿宋_GB2312"/>
          <w:kern w:val="2"/>
          <w:sz w:val="32"/>
          <w:szCs w:val="32"/>
        </w:rPr>
        <w:t>“</w:t>
      </w:r>
      <w:r w:rsidRPr="000C0283">
        <w:rPr>
          <w:rFonts w:cs="仿宋_GB2312" w:hint="eastAsia"/>
          <w:kern w:val="2"/>
          <w:sz w:val="32"/>
          <w:szCs w:val="32"/>
        </w:rPr>
        <w:t>财政拨款收入</w:t>
      </w:r>
      <w:r w:rsidRPr="000C0283">
        <w:rPr>
          <w:rFonts w:cs="仿宋_GB2312"/>
          <w:kern w:val="2"/>
          <w:sz w:val="32"/>
          <w:szCs w:val="32"/>
        </w:rPr>
        <w:t>”</w:t>
      </w:r>
      <w:r w:rsidRPr="000C0283">
        <w:rPr>
          <w:rFonts w:cs="仿宋_GB2312" w:hint="eastAsia"/>
          <w:kern w:val="2"/>
          <w:sz w:val="32"/>
          <w:szCs w:val="32"/>
        </w:rPr>
        <w:t>、</w:t>
      </w:r>
      <w:r w:rsidRPr="000C0283">
        <w:rPr>
          <w:rFonts w:cs="仿宋_GB2312"/>
          <w:kern w:val="2"/>
          <w:sz w:val="32"/>
          <w:szCs w:val="32"/>
        </w:rPr>
        <w:t>“</w:t>
      </w:r>
      <w:r w:rsidRPr="000C0283">
        <w:rPr>
          <w:rFonts w:cs="仿宋_GB2312" w:hint="eastAsia"/>
          <w:kern w:val="2"/>
          <w:sz w:val="32"/>
          <w:szCs w:val="32"/>
        </w:rPr>
        <w:t>事业收入</w:t>
      </w:r>
      <w:r w:rsidRPr="000C0283">
        <w:rPr>
          <w:rFonts w:cs="仿宋_GB2312"/>
          <w:kern w:val="2"/>
          <w:sz w:val="32"/>
          <w:szCs w:val="32"/>
        </w:rPr>
        <w:t>”</w:t>
      </w:r>
      <w:r w:rsidRPr="000C0283">
        <w:rPr>
          <w:rFonts w:cs="仿宋_GB2312" w:hint="eastAsia"/>
          <w:kern w:val="2"/>
          <w:sz w:val="32"/>
          <w:szCs w:val="32"/>
        </w:rPr>
        <w:t>、</w:t>
      </w:r>
      <w:r w:rsidRPr="000C0283">
        <w:rPr>
          <w:rFonts w:cs="仿宋_GB2312"/>
          <w:kern w:val="2"/>
          <w:sz w:val="32"/>
          <w:szCs w:val="32"/>
        </w:rPr>
        <w:t>“</w:t>
      </w:r>
      <w:r w:rsidRPr="000C0283">
        <w:rPr>
          <w:rFonts w:cs="仿宋_GB2312" w:hint="eastAsia"/>
          <w:kern w:val="2"/>
          <w:sz w:val="32"/>
          <w:szCs w:val="32"/>
        </w:rPr>
        <w:t>事业单位经营收入</w:t>
      </w:r>
      <w:r w:rsidRPr="000C0283">
        <w:rPr>
          <w:rFonts w:cs="仿宋_GB2312"/>
          <w:kern w:val="2"/>
          <w:sz w:val="32"/>
          <w:szCs w:val="32"/>
        </w:rPr>
        <w:t>”</w:t>
      </w:r>
      <w:r w:rsidRPr="000C0283">
        <w:rPr>
          <w:rFonts w:cs="仿宋_GB2312" w:hint="eastAsia"/>
          <w:kern w:val="2"/>
          <w:sz w:val="32"/>
          <w:szCs w:val="32"/>
        </w:rPr>
        <w:t>、</w:t>
      </w:r>
      <w:r w:rsidRPr="000C0283">
        <w:rPr>
          <w:rFonts w:cs="仿宋_GB2312"/>
          <w:kern w:val="2"/>
          <w:sz w:val="32"/>
          <w:szCs w:val="32"/>
        </w:rPr>
        <w:t>“</w:t>
      </w:r>
      <w:r w:rsidRPr="000C0283">
        <w:rPr>
          <w:rFonts w:cs="仿宋_GB2312" w:hint="eastAsia"/>
          <w:kern w:val="2"/>
          <w:sz w:val="32"/>
          <w:szCs w:val="32"/>
        </w:rPr>
        <w:t>其他收入</w:t>
      </w:r>
      <w:r w:rsidRPr="000C0283">
        <w:rPr>
          <w:rFonts w:cs="仿宋_GB2312"/>
          <w:kern w:val="2"/>
          <w:sz w:val="32"/>
          <w:szCs w:val="32"/>
        </w:rPr>
        <w:t>”</w:t>
      </w:r>
      <w:r w:rsidRPr="000C0283">
        <w:rPr>
          <w:rFonts w:cs="仿宋_GB2312" w:hint="eastAsia"/>
          <w:kern w:val="2"/>
          <w:sz w:val="32"/>
          <w:szCs w:val="32"/>
        </w:rPr>
        <w:t>不足以安排当年支出的情况下，使用以前年度积累的事业基金弥补本年度收支缺口的资金。</w:t>
      </w:r>
      <w:r w:rsidRPr="000C0283">
        <w:rPr>
          <w:rFonts w:cs="仿宋_GB2312"/>
          <w:kern w:val="2"/>
          <w:sz w:val="32"/>
          <w:szCs w:val="32"/>
        </w:rPr>
        <w:br/>
      </w:r>
      <w:r w:rsidRPr="000C0283">
        <w:rPr>
          <w:rFonts w:ascii="楷体_GB2312" w:eastAsia="楷体_GB2312" w:cs="仿宋_GB2312" w:hint="eastAsia"/>
          <w:kern w:val="2"/>
          <w:sz w:val="32"/>
          <w:szCs w:val="32"/>
        </w:rPr>
        <w:t xml:space="preserve">　</w:t>
      </w:r>
      <w:r w:rsidRPr="000C0283">
        <w:rPr>
          <w:rFonts w:ascii="楷体_GB2312" w:eastAsia="楷体_GB2312" w:hAnsi="楷体" w:cs="仿宋_GB2312" w:hint="eastAsia"/>
          <w:b/>
          <w:kern w:val="2"/>
          <w:sz w:val="32"/>
          <w:szCs w:val="32"/>
        </w:rPr>
        <w:t xml:space="preserve">　（六）上年结转</w:t>
      </w:r>
      <w:r w:rsidRPr="000C0283">
        <w:rPr>
          <w:rFonts w:ascii="楷体_GB2312" w:eastAsia="楷体_GB2312" w:cs="仿宋_GB2312" w:hint="eastAsia"/>
          <w:b/>
          <w:kern w:val="2"/>
          <w:sz w:val="32"/>
          <w:szCs w:val="32"/>
        </w:rPr>
        <w:t>：</w:t>
      </w:r>
      <w:r w:rsidRPr="000C0283">
        <w:rPr>
          <w:rFonts w:cs="仿宋_GB2312" w:hint="eastAsia"/>
          <w:kern w:val="2"/>
          <w:sz w:val="32"/>
          <w:szCs w:val="32"/>
        </w:rPr>
        <w:t>指所属行政事业单位以前年度尚未完成、结转至本年按原规定用途继续使用的资金和以前年度已完成项目剩余资金经批准用于新用途使用的资金。</w:t>
      </w:r>
    </w:p>
    <w:p w:rsidR="00346F74" w:rsidRPr="0043752F" w:rsidRDefault="00346F74" w:rsidP="00346F74">
      <w:pPr>
        <w:spacing w:line="560" w:lineRule="exact"/>
        <w:ind w:firstLineChars="200" w:firstLine="643"/>
        <w:rPr>
          <w:rFonts w:ascii="仿宋_GB2312" w:eastAsia="仿宋_GB2312"/>
          <w:sz w:val="32"/>
          <w:szCs w:val="32"/>
        </w:rPr>
      </w:pPr>
      <w:r w:rsidRPr="000C0283">
        <w:rPr>
          <w:rFonts w:ascii="楷体_GB2312" w:eastAsia="楷体_GB2312" w:hint="eastAsia"/>
          <w:b/>
          <w:sz w:val="32"/>
          <w:szCs w:val="32"/>
        </w:rPr>
        <w:t>（七）基本支出：</w:t>
      </w:r>
      <w:r w:rsidRPr="000C0283">
        <w:rPr>
          <w:rFonts w:ascii="仿宋_GB2312" w:eastAsia="仿宋_GB2312" w:hint="eastAsia"/>
          <w:sz w:val="32"/>
          <w:szCs w:val="32"/>
        </w:rPr>
        <w:t>指为保证机构正常运转，完成日常工作任务而发生的人员支出和公用支出。</w:t>
      </w:r>
      <w:r w:rsidRPr="000C0283">
        <w:rPr>
          <w:rFonts w:ascii="仿宋_GB2312" w:eastAsia="仿宋_GB2312" w:hint="eastAsia"/>
          <w:sz w:val="32"/>
          <w:szCs w:val="32"/>
        </w:rPr>
        <w:br/>
        <w:t xml:space="preserve">　　</w:t>
      </w:r>
      <w:r w:rsidRPr="000C0283">
        <w:rPr>
          <w:rFonts w:ascii="楷体_GB2312" w:eastAsia="楷体_GB2312" w:hint="eastAsia"/>
          <w:b/>
          <w:sz w:val="32"/>
          <w:szCs w:val="32"/>
        </w:rPr>
        <w:t>（八）项目支出</w:t>
      </w:r>
      <w:r w:rsidRPr="000C0283">
        <w:rPr>
          <w:rFonts w:ascii="仿宋_GB2312" w:eastAsia="仿宋_GB2312" w:hint="eastAsia"/>
          <w:b/>
          <w:sz w:val="32"/>
          <w:szCs w:val="32"/>
        </w:rPr>
        <w:t>：</w:t>
      </w:r>
      <w:r w:rsidRPr="000C0283">
        <w:rPr>
          <w:rFonts w:ascii="仿宋_GB2312" w:eastAsia="仿宋_GB2312" w:hint="eastAsia"/>
          <w:sz w:val="32"/>
          <w:szCs w:val="32"/>
        </w:rPr>
        <w:t>指在基本支出之外为完成特定行政任务和事业发展目标所发生的支出。</w:t>
      </w:r>
      <w:r w:rsidRPr="000C0283">
        <w:rPr>
          <w:rFonts w:ascii="仿宋_GB2312" w:eastAsia="仿宋_GB2312" w:hint="eastAsia"/>
          <w:sz w:val="32"/>
          <w:szCs w:val="32"/>
        </w:rPr>
        <w:br/>
        <w:t xml:space="preserve">　</w:t>
      </w:r>
      <w:r w:rsidRPr="000C0283">
        <w:rPr>
          <w:rFonts w:ascii="楷体_GB2312" w:eastAsia="楷体_GB2312" w:hint="eastAsia"/>
          <w:sz w:val="32"/>
          <w:szCs w:val="32"/>
        </w:rPr>
        <w:t xml:space="preserve">　</w:t>
      </w:r>
      <w:r w:rsidRPr="000C0283">
        <w:rPr>
          <w:rFonts w:ascii="楷体_GB2312" w:eastAsia="楷体_GB2312" w:hint="eastAsia"/>
          <w:b/>
          <w:sz w:val="32"/>
          <w:szCs w:val="32"/>
        </w:rPr>
        <w:t>（九）“三公”经费：</w:t>
      </w:r>
      <w:r w:rsidRPr="000C0283">
        <w:rPr>
          <w:rFonts w:ascii="仿宋_GB2312" w:eastAsia="仿宋_GB2312" w:hint="eastAsia"/>
          <w:sz w:val="32"/>
          <w:szCs w:val="32"/>
        </w:rPr>
        <w:t>纳入预决算管理的“三公”经费，是指部门用财政拨款安排的因公出国（境）费、公务用车购置及运行维护费和公务接待费。其中，因公出国（境）</w:t>
      </w:r>
      <w:proofErr w:type="gramStart"/>
      <w:r w:rsidRPr="000C0283">
        <w:rPr>
          <w:rFonts w:ascii="仿宋_GB2312" w:eastAsia="仿宋_GB2312" w:hint="eastAsia"/>
          <w:sz w:val="32"/>
          <w:szCs w:val="32"/>
        </w:rPr>
        <w:t>费反映</w:t>
      </w:r>
      <w:proofErr w:type="gramEnd"/>
      <w:r w:rsidRPr="000C0283">
        <w:rPr>
          <w:rFonts w:ascii="仿宋_GB2312" w:eastAsia="仿宋_GB2312" w:hint="eastAsia"/>
          <w:sz w:val="32"/>
          <w:szCs w:val="32"/>
        </w:rPr>
        <w:t>单位公务出国（境）的国际旅费、国外城市间交通费、住宿费、伙食费、培训费、公杂费等支出；公务用车购置及运行维护费反映单位公务用车车辆购置支出（</w:t>
      </w:r>
      <w:proofErr w:type="gramStart"/>
      <w:r w:rsidRPr="000C0283">
        <w:rPr>
          <w:rFonts w:ascii="仿宋_GB2312" w:eastAsia="仿宋_GB2312" w:hint="eastAsia"/>
          <w:sz w:val="32"/>
          <w:szCs w:val="32"/>
        </w:rPr>
        <w:t>含车辆</w:t>
      </w:r>
      <w:proofErr w:type="gramEnd"/>
      <w:r w:rsidRPr="000C0283">
        <w:rPr>
          <w:rFonts w:ascii="仿宋_GB2312" w:eastAsia="仿宋_GB2312" w:hint="eastAsia"/>
          <w:sz w:val="32"/>
          <w:szCs w:val="32"/>
        </w:rPr>
        <w:t>购置税）</w:t>
      </w:r>
      <w:r w:rsidRPr="000C0283">
        <w:rPr>
          <w:rFonts w:ascii="仿宋_GB2312" w:eastAsia="仿宋_GB2312" w:hint="eastAsia"/>
          <w:sz w:val="32"/>
          <w:szCs w:val="32"/>
        </w:rPr>
        <w:lastRenderedPageBreak/>
        <w:t>及租用费、燃料费、维修费、过路过桥费、保险费等支出；公务接待</w:t>
      </w:r>
      <w:proofErr w:type="gramStart"/>
      <w:r w:rsidRPr="000C0283">
        <w:rPr>
          <w:rFonts w:ascii="仿宋_GB2312" w:eastAsia="仿宋_GB2312" w:hint="eastAsia"/>
          <w:sz w:val="32"/>
          <w:szCs w:val="32"/>
        </w:rPr>
        <w:t>费反映</w:t>
      </w:r>
      <w:proofErr w:type="gramEnd"/>
      <w:r w:rsidRPr="000C0283">
        <w:rPr>
          <w:rFonts w:ascii="仿宋_GB2312" w:eastAsia="仿宋_GB2312" w:hint="eastAsia"/>
          <w:sz w:val="32"/>
          <w:szCs w:val="32"/>
        </w:rPr>
        <w:t>单位按规定开支的各类公务接待（含外宾接待）支出。</w:t>
      </w:r>
    </w:p>
    <w:p w:rsidR="00923A98" w:rsidRPr="00346F74" w:rsidRDefault="00923A98">
      <w:pPr>
        <w:rPr>
          <w:rFonts w:ascii="仿宋_GB2312" w:eastAsia="仿宋_GB2312" w:hAnsi="仿宋_GB2312" w:cs="仿宋_GB2312"/>
          <w:sz w:val="32"/>
          <w:szCs w:val="32"/>
        </w:rPr>
      </w:pPr>
    </w:p>
    <w:sectPr w:rsidR="00923A98" w:rsidRPr="00346F74" w:rsidSect="0006464F">
      <w:headerReference w:type="default" r:id="rId9"/>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7210" w:rsidRDefault="00197210">
      <w:r>
        <w:separator/>
      </w:r>
    </w:p>
  </w:endnote>
  <w:endnote w:type="continuationSeparator" w:id="0">
    <w:p w:rsidR="00197210" w:rsidRDefault="001972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楷体">
    <w:altName w:val="Arial Unicode MS"/>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
    <w:altName w:val="Times New Roman"/>
    <w:charset w:val="00"/>
    <w:family w:val="roman"/>
    <w:pitch w:val="default"/>
    <w:sig w:usb0="00000000" w:usb1="00000000" w:usb2="00000000" w:usb3="00000000" w:csb0="00000001" w:csb1="00000000"/>
  </w:font>
  <w:font w:name="ˎ̥">
    <w:altName w:val="Times New Roman"/>
    <w:panose1 w:val="00000000000000000000"/>
    <w:charset w:val="00"/>
    <w:family w:val="roman"/>
    <w:notTrueType/>
    <w:pitch w:val="default"/>
  </w:font>
  <w:font w:name="Calibri Light">
    <w:altName w:val="Arial"/>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7210" w:rsidRDefault="00197210">
      <w:r>
        <w:separator/>
      </w:r>
    </w:p>
  </w:footnote>
  <w:footnote w:type="continuationSeparator" w:id="0">
    <w:p w:rsidR="00197210" w:rsidRDefault="001972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3A98" w:rsidRDefault="00923A98">
    <w:pPr>
      <w:pStyle w:val="a4"/>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474ADD0"/>
    <w:multiLevelType w:val="singleLevel"/>
    <w:tmpl w:val="A474ADD0"/>
    <w:lvl w:ilvl="0">
      <w:start w:val="4"/>
      <w:numFmt w:val="chineseCounting"/>
      <w:suff w:val="nothing"/>
      <w:lvlText w:val="（%1）"/>
      <w:lvlJc w:val="left"/>
      <w:rPr>
        <w:rFonts w:hint="eastAsia"/>
      </w:rPr>
    </w:lvl>
  </w:abstractNum>
  <w:abstractNum w:abstractNumId="1">
    <w:nsid w:val="AADE4796"/>
    <w:multiLevelType w:val="singleLevel"/>
    <w:tmpl w:val="AADE4796"/>
    <w:lvl w:ilvl="0">
      <w:start w:val="1"/>
      <w:numFmt w:val="chineseCounting"/>
      <w:suff w:val="nothing"/>
      <w:lvlText w:val="（%1）"/>
      <w:lvlJc w:val="left"/>
      <w:rPr>
        <w:rFonts w:hint="eastAsia"/>
      </w:rPr>
    </w:lvl>
  </w:abstractNum>
  <w:abstractNum w:abstractNumId="2">
    <w:nsid w:val="C36BF6F4"/>
    <w:multiLevelType w:val="singleLevel"/>
    <w:tmpl w:val="C36BF6F4"/>
    <w:lvl w:ilvl="0">
      <w:start w:val="1"/>
      <w:numFmt w:val="chineseCounting"/>
      <w:suff w:val="nothing"/>
      <w:lvlText w:val="（%1）"/>
      <w:lvlJc w:val="left"/>
      <w:rPr>
        <w:rFonts w:hint="eastAsia"/>
      </w:rPr>
    </w:lvl>
  </w:abstractNum>
  <w:abstractNum w:abstractNumId="3">
    <w:nsid w:val="16AA25D2"/>
    <w:multiLevelType w:val="hybridMultilevel"/>
    <w:tmpl w:val="AF6A2946"/>
    <w:lvl w:ilvl="0" w:tplc="F49241C8">
      <w:start w:val="3"/>
      <w:numFmt w:val="japaneseCounting"/>
      <w:lvlText w:val="%1、"/>
      <w:lvlJc w:val="left"/>
      <w:pPr>
        <w:ind w:left="720" w:hanging="720"/>
      </w:pPr>
      <w:rPr>
        <w:rFonts w:hint="default"/>
      </w:rPr>
    </w:lvl>
    <w:lvl w:ilvl="1" w:tplc="C2B2D21C">
      <w:start w:val="1"/>
      <w:numFmt w:val="japaneseCounting"/>
      <w:lvlText w:val="（%2）"/>
      <w:lvlJc w:val="left"/>
      <w:pPr>
        <w:ind w:left="1500" w:hanging="1080"/>
      </w:pPr>
      <w:rPr>
        <w:rFonts w:ascii="楷体" w:eastAsia="楷体" w:hAnsi="楷体"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47D03D20"/>
    <w:multiLevelType w:val="hybridMultilevel"/>
    <w:tmpl w:val="10C4A83C"/>
    <w:lvl w:ilvl="0" w:tplc="85B28678">
      <w:start w:val="2"/>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E4629A"/>
    <w:rsid w:val="00014C24"/>
    <w:rsid w:val="000451C2"/>
    <w:rsid w:val="0006464F"/>
    <w:rsid w:val="000C0283"/>
    <w:rsid w:val="000D48BD"/>
    <w:rsid w:val="001634E3"/>
    <w:rsid w:val="001910FF"/>
    <w:rsid w:val="00197210"/>
    <w:rsid w:val="001B1BFD"/>
    <w:rsid w:val="001F1629"/>
    <w:rsid w:val="00205E42"/>
    <w:rsid w:val="00210157"/>
    <w:rsid w:val="00242435"/>
    <w:rsid w:val="00246992"/>
    <w:rsid w:val="00270F67"/>
    <w:rsid w:val="0030031F"/>
    <w:rsid w:val="00346F74"/>
    <w:rsid w:val="0039780C"/>
    <w:rsid w:val="004204C6"/>
    <w:rsid w:val="00422056"/>
    <w:rsid w:val="00433200"/>
    <w:rsid w:val="004379C5"/>
    <w:rsid w:val="00476B63"/>
    <w:rsid w:val="004A5906"/>
    <w:rsid w:val="0054124B"/>
    <w:rsid w:val="005B541B"/>
    <w:rsid w:val="00613D34"/>
    <w:rsid w:val="00640075"/>
    <w:rsid w:val="007F6E64"/>
    <w:rsid w:val="00803F7A"/>
    <w:rsid w:val="00887775"/>
    <w:rsid w:val="008B6589"/>
    <w:rsid w:val="00913BB1"/>
    <w:rsid w:val="00923A98"/>
    <w:rsid w:val="009659C7"/>
    <w:rsid w:val="00985052"/>
    <w:rsid w:val="009B4A5E"/>
    <w:rsid w:val="00A40946"/>
    <w:rsid w:val="00A71389"/>
    <w:rsid w:val="00A9050B"/>
    <w:rsid w:val="00AB4C2F"/>
    <w:rsid w:val="00AD0470"/>
    <w:rsid w:val="00BB6C3A"/>
    <w:rsid w:val="00BE1C53"/>
    <w:rsid w:val="00C37AB1"/>
    <w:rsid w:val="00C43679"/>
    <w:rsid w:val="00D1306C"/>
    <w:rsid w:val="00D264D1"/>
    <w:rsid w:val="00DB29FD"/>
    <w:rsid w:val="00E26DF5"/>
    <w:rsid w:val="00E45687"/>
    <w:rsid w:val="00E65CB8"/>
    <w:rsid w:val="00F40EE7"/>
    <w:rsid w:val="00F72D8B"/>
    <w:rsid w:val="00F749FC"/>
    <w:rsid w:val="00FA663A"/>
    <w:rsid w:val="00FD618E"/>
    <w:rsid w:val="00FE34EC"/>
    <w:rsid w:val="07674A16"/>
    <w:rsid w:val="13197D31"/>
    <w:rsid w:val="164003A4"/>
    <w:rsid w:val="16C5583A"/>
    <w:rsid w:val="177904B8"/>
    <w:rsid w:val="1B0406D7"/>
    <w:rsid w:val="20361CB8"/>
    <w:rsid w:val="29566940"/>
    <w:rsid w:val="32BF7DF5"/>
    <w:rsid w:val="48EB0A3F"/>
    <w:rsid w:val="61693C9D"/>
    <w:rsid w:val="64CC0F4B"/>
    <w:rsid w:val="7AE4629A"/>
    <w:rsid w:val="7EE32C2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eastAsia="宋体" w:hAnsi="Calibri"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szCs w:val="18"/>
    </w:rPr>
  </w:style>
  <w:style w:type="paragraph" w:styleId="a4">
    <w:name w:val="header"/>
    <w:basedOn w:val="a"/>
    <w:pPr>
      <w:pBdr>
        <w:bottom w:val="single" w:sz="6" w:space="1" w:color="auto"/>
      </w:pBdr>
      <w:tabs>
        <w:tab w:val="center" w:pos="4153"/>
        <w:tab w:val="right" w:pos="8306"/>
      </w:tabs>
      <w:snapToGrid w:val="0"/>
      <w:jc w:val="center"/>
    </w:pPr>
    <w:rPr>
      <w:sz w:val="18"/>
      <w:szCs w:val="18"/>
    </w:rPr>
  </w:style>
  <w:style w:type="paragraph" w:styleId="a5">
    <w:name w:val="List Paragraph"/>
    <w:basedOn w:val="a"/>
    <w:uiPriority w:val="99"/>
    <w:qFormat/>
    <w:pPr>
      <w:ind w:firstLineChars="200" w:firstLine="420"/>
    </w:pPr>
  </w:style>
  <w:style w:type="paragraph" w:customStyle="1" w:styleId="1">
    <w:name w:val="正文文本1"/>
    <w:basedOn w:val="a"/>
    <w:uiPriority w:val="99"/>
    <w:qFormat/>
    <w:pPr>
      <w:spacing w:before="93"/>
    </w:pPr>
    <w:rPr>
      <w:rFonts w:ascii="仿宋_GB2312" w:eastAsia="仿宋_GB2312" w:hAnsi="仿宋_GB2312"/>
      <w:kern w:val="0"/>
      <w:sz w:val="30"/>
      <w:szCs w:val="20"/>
    </w:rPr>
  </w:style>
  <w:style w:type="paragraph" w:styleId="a6">
    <w:name w:val="Balloon Text"/>
    <w:basedOn w:val="a"/>
    <w:link w:val="Char"/>
    <w:rsid w:val="001F1629"/>
    <w:rPr>
      <w:sz w:val="18"/>
      <w:szCs w:val="18"/>
    </w:rPr>
  </w:style>
  <w:style w:type="character" w:customStyle="1" w:styleId="Char">
    <w:name w:val="批注框文本 Char"/>
    <w:basedOn w:val="a0"/>
    <w:link w:val="a6"/>
    <w:rsid w:val="001F1629"/>
    <w:rPr>
      <w:rFonts w:ascii="Calibri" w:eastAsia="宋体" w:hAnsi="Calibri" w:cs="Times New Roman"/>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eastAsia="宋体" w:hAnsi="Calibri"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szCs w:val="18"/>
    </w:rPr>
  </w:style>
  <w:style w:type="paragraph" w:styleId="a4">
    <w:name w:val="header"/>
    <w:basedOn w:val="a"/>
    <w:pPr>
      <w:pBdr>
        <w:bottom w:val="single" w:sz="6" w:space="1" w:color="auto"/>
      </w:pBdr>
      <w:tabs>
        <w:tab w:val="center" w:pos="4153"/>
        <w:tab w:val="right" w:pos="8306"/>
      </w:tabs>
      <w:snapToGrid w:val="0"/>
      <w:jc w:val="center"/>
    </w:pPr>
    <w:rPr>
      <w:sz w:val="18"/>
      <w:szCs w:val="18"/>
    </w:rPr>
  </w:style>
  <w:style w:type="paragraph" w:styleId="a5">
    <w:name w:val="List Paragraph"/>
    <w:basedOn w:val="a"/>
    <w:uiPriority w:val="99"/>
    <w:qFormat/>
    <w:pPr>
      <w:ind w:firstLineChars="200" w:firstLine="420"/>
    </w:pPr>
  </w:style>
  <w:style w:type="paragraph" w:customStyle="1" w:styleId="1">
    <w:name w:val="正文文本1"/>
    <w:basedOn w:val="a"/>
    <w:uiPriority w:val="99"/>
    <w:qFormat/>
    <w:pPr>
      <w:spacing w:before="93"/>
    </w:pPr>
    <w:rPr>
      <w:rFonts w:ascii="仿宋_GB2312" w:eastAsia="仿宋_GB2312" w:hAnsi="仿宋_GB2312"/>
      <w:kern w:val="0"/>
      <w:sz w:val="30"/>
      <w:szCs w:val="20"/>
    </w:rPr>
  </w:style>
  <w:style w:type="paragraph" w:styleId="a6">
    <w:name w:val="Balloon Text"/>
    <w:basedOn w:val="a"/>
    <w:link w:val="Char"/>
    <w:rsid w:val="001F1629"/>
    <w:rPr>
      <w:sz w:val="18"/>
      <w:szCs w:val="18"/>
    </w:rPr>
  </w:style>
  <w:style w:type="character" w:customStyle="1" w:styleId="Char">
    <w:name w:val="批注框文本 Char"/>
    <w:basedOn w:val="a0"/>
    <w:link w:val="a6"/>
    <w:rsid w:val="001F1629"/>
    <w:rPr>
      <w:rFonts w:ascii="Calibri" w:eastAsia="宋体" w:hAnsi="Calibri"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612</Words>
  <Characters>3494</Characters>
  <Application>Microsoft Office Word</Application>
  <DocSecurity>0</DocSecurity>
  <Lines>29</Lines>
  <Paragraphs>8</Paragraphs>
  <ScaleCrop>false</ScaleCrop>
  <Company>微软中国</Company>
  <LinksUpToDate>false</LinksUpToDate>
  <CharactersWithSpaces>4098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疯丫头。。</dc:creator>
  <cp:lastModifiedBy>Administrator</cp:lastModifiedBy>
  <cp:revision>2</cp:revision>
  <cp:lastPrinted>2022-03-22T02:52:00Z</cp:lastPrinted>
  <dcterms:created xsi:type="dcterms:W3CDTF">2022-03-22T03:24:00Z</dcterms:created>
  <dcterms:modified xsi:type="dcterms:W3CDTF">2022-03-22T03:24:00Z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2052-10.1.0.7106</vt:lpwstr>
  </property>
</Properties>
</file>