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35E4A7" w14:textId="77777777" w:rsidR="00E03DB1" w:rsidRDefault="00DA4245">
      <w:pPr>
        <w:rPr>
          <w:rFonts w:ascii="黑体" w:eastAsia="黑体" w:hAnsi="黑体" w:hint="eastAsia"/>
          <w:sz w:val="32"/>
          <w:szCs w:val="32"/>
          <w:lang w:eastAsia="zh-CN"/>
        </w:rPr>
      </w:pPr>
      <w:r>
        <w:rPr>
          <w:rFonts w:ascii="黑体" w:eastAsia="黑体" w:hAnsi="黑体"/>
          <w:sz w:val="32"/>
          <w:szCs w:val="32"/>
          <w:lang w:eastAsia="zh-CN"/>
        </w:rPr>
        <w:t>附件</w:t>
      </w:r>
      <w:r>
        <w:rPr>
          <w:rFonts w:ascii="黑体" w:eastAsia="黑体" w:hAnsi="黑体" w:hint="eastAsia"/>
          <w:sz w:val="32"/>
          <w:szCs w:val="32"/>
          <w:lang w:eastAsia="zh-CN"/>
        </w:rPr>
        <w:t>2</w:t>
      </w:r>
    </w:p>
    <w:p w14:paraId="37918933" w14:textId="77777777" w:rsidR="00E03DB1" w:rsidRDefault="00E03DB1">
      <w:pPr>
        <w:rPr>
          <w:lang w:eastAsia="zh-CN"/>
        </w:rPr>
      </w:pPr>
    </w:p>
    <w:p w14:paraId="65493BA6" w14:textId="77777777" w:rsidR="00E03DB1" w:rsidRDefault="00E03DB1">
      <w:pPr>
        <w:rPr>
          <w:lang w:eastAsia="zh-CN"/>
        </w:rPr>
      </w:pPr>
    </w:p>
    <w:p w14:paraId="45822C24" w14:textId="77777777" w:rsidR="00E03DB1" w:rsidRDefault="00E03DB1">
      <w:pPr>
        <w:rPr>
          <w:lang w:eastAsia="zh-CN"/>
        </w:rPr>
      </w:pPr>
    </w:p>
    <w:p w14:paraId="2DE43CF1" w14:textId="77777777" w:rsidR="00E03DB1" w:rsidRDefault="00E03DB1">
      <w:pPr>
        <w:ind w:firstLineChars="500" w:firstLine="1100"/>
        <w:rPr>
          <w:lang w:eastAsia="zh-CN"/>
        </w:rPr>
      </w:pPr>
    </w:p>
    <w:p w14:paraId="2802B78E" w14:textId="77777777" w:rsidR="00E03DB1" w:rsidRDefault="00E03DB1">
      <w:pPr>
        <w:ind w:firstLineChars="500" w:firstLine="1100"/>
        <w:rPr>
          <w:lang w:eastAsia="zh-CN"/>
        </w:rPr>
      </w:pPr>
    </w:p>
    <w:p w14:paraId="0B487970" w14:textId="77777777" w:rsidR="00E03DB1" w:rsidRDefault="00E03DB1">
      <w:pPr>
        <w:ind w:firstLineChars="400" w:firstLine="1760"/>
        <w:rPr>
          <w:rFonts w:ascii="黑体" w:eastAsia="黑体" w:hAnsi="黑体" w:hint="eastAsia"/>
          <w:sz w:val="44"/>
          <w:szCs w:val="44"/>
          <w:lang w:eastAsia="zh-CN"/>
        </w:rPr>
      </w:pPr>
    </w:p>
    <w:p w14:paraId="76676FA9" w14:textId="77777777" w:rsidR="00E03DB1" w:rsidRDefault="00E03DB1">
      <w:pPr>
        <w:ind w:firstLineChars="400" w:firstLine="1760"/>
        <w:rPr>
          <w:rFonts w:ascii="黑体" w:eastAsia="黑体" w:hAnsi="黑体" w:hint="eastAsia"/>
          <w:sz w:val="44"/>
          <w:szCs w:val="44"/>
          <w:lang w:eastAsia="zh-CN"/>
        </w:rPr>
      </w:pPr>
    </w:p>
    <w:p w14:paraId="7933AC83" w14:textId="27E64888" w:rsidR="00E03DB1" w:rsidRDefault="00DA4245">
      <w:pPr>
        <w:jc w:val="center"/>
        <w:rPr>
          <w:rFonts w:ascii="方正小标宋简体" w:eastAsia="方正小标宋简体"/>
          <w:sz w:val="52"/>
          <w:szCs w:val="52"/>
          <w:lang w:eastAsia="zh-CN"/>
        </w:rPr>
      </w:pPr>
      <w:bookmarkStart w:id="0" w:name="_Toc15396598"/>
      <w:bookmarkStart w:id="1" w:name="_Toc15377194"/>
      <w:bookmarkStart w:id="2" w:name="_Toc15396476"/>
      <w:bookmarkStart w:id="3" w:name="_Toc15377426"/>
      <w:bookmarkStart w:id="4" w:name="_Toc15378442"/>
      <w:r>
        <w:rPr>
          <w:rFonts w:ascii="方正小标宋简体" w:eastAsia="方正小标宋简体" w:hint="eastAsia"/>
          <w:sz w:val="52"/>
          <w:szCs w:val="52"/>
          <w:lang w:eastAsia="zh-CN"/>
        </w:rPr>
        <w:t>茂县</w:t>
      </w:r>
      <w:bookmarkStart w:id="5" w:name="_Toc15306268"/>
      <w:r>
        <w:rPr>
          <w:rFonts w:ascii="方正小标宋简体" w:eastAsia="方正小标宋简体" w:hint="eastAsia"/>
          <w:sz w:val="52"/>
          <w:szCs w:val="52"/>
          <w:lang w:eastAsia="zh-CN"/>
        </w:rPr>
        <w:t>退役军人事务局</w:t>
      </w:r>
    </w:p>
    <w:p w14:paraId="4E6E2330" w14:textId="77777777" w:rsidR="00E03DB1" w:rsidRDefault="00DA4245">
      <w:pPr>
        <w:jc w:val="center"/>
        <w:rPr>
          <w:rFonts w:ascii="方正小标宋简体" w:eastAsia="方正小标宋简体"/>
          <w:sz w:val="52"/>
          <w:szCs w:val="52"/>
          <w:lang w:eastAsia="zh-CN"/>
        </w:rPr>
      </w:pPr>
      <w:r>
        <w:rPr>
          <w:rFonts w:ascii="方正小标宋简体" w:eastAsia="方正小标宋简体" w:hint="eastAsia"/>
          <w:sz w:val="52"/>
          <w:szCs w:val="52"/>
          <w:lang w:eastAsia="zh-CN"/>
        </w:rPr>
        <w:t>2024年部门预算</w:t>
      </w:r>
      <w:bookmarkEnd w:id="0"/>
      <w:bookmarkEnd w:id="1"/>
      <w:bookmarkEnd w:id="2"/>
      <w:bookmarkEnd w:id="3"/>
      <w:bookmarkEnd w:id="4"/>
      <w:bookmarkEnd w:id="5"/>
    </w:p>
    <w:p w14:paraId="7248BD2E" w14:textId="77777777" w:rsidR="00E03DB1" w:rsidRDefault="00E03DB1">
      <w:pPr>
        <w:jc w:val="center"/>
        <w:rPr>
          <w:rFonts w:ascii="方正小标宋简体" w:eastAsia="方正小标宋简体" w:hAnsi="宋体" w:hint="eastAsia"/>
          <w:color w:val="000000"/>
          <w:sz w:val="36"/>
          <w:szCs w:val="36"/>
          <w:lang w:eastAsia="zh-CN"/>
        </w:rPr>
      </w:pPr>
    </w:p>
    <w:p w14:paraId="6B8E7842" w14:textId="77777777" w:rsidR="00E03DB1" w:rsidRDefault="00E03DB1">
      <w:pPr>
        <w:rPr>
          <w:rFonts w:ascii="方正小标宋简体" w:eastAsia="方正小标宋简体" w:hAnsi="宋体" w:hint="eastAsia"/>
          <w:sz w:val="32"/>
          <w:szCs w:val="32"/>
          <w:lang w:eastAsia="zh-CN"/>
        </w:rPr>
      </w:pPr>
    </w:p>
    <w:p w14:paraId="53A86134" w14:textId="77777777" w:rsidR="00E03DB1" w:rsidRDefault="00E03DB1">
      <w:pPr>
        <w:rPr>
          <w:rFonts w:ascii="方正小标宋简体" w:eastAsia="方正小标宋简体" w:hAnsi="宋体" w:hint="eastAsia"/>
          <w:sz w:val="36"/>
          <w:szCs w:val="36"/>
          <w:lang w:eastAsia="zh-CN"/>
        </w:rPr>
      </w:pPr>
    </w:p>
    <w:p w14:paraId="7DA5F103" w14:textId="77777777" w:rsidR="00E03DB1" w:rsidRDefault="00E03DB1">
      <w:pPr>
        <w:rPr>
          <w:rFonts w:ascii="方正小标宋简体" w:eastAsia="方正小标宋简体" w:hAnsi="宋体" w:hint="eastAsia"/>
          <w:sz w:val="36"/>
          <w:szCs w:val="36"/>
          <w:lang w:eastAsia="zh-CN"/>
        </w:rPr>
      </w:pPr>
    </w:p>
    <w:p w14:paraId="621BFA39" w14:textId="77777777" w:rsidR="00E03DB1" w:rsidRDefault="00E03DB1">
      <w:pPr>
        <w:rPr>
          <w:rFonts w:ascii="方正小标宋简体" w:eastAsia="方正小标宋简体" w:hAnsi="宋体" w:hint="eastAsia"/>
          <w:sz w:val="36"/>
          <w:szCs w:val="36"/>
          <w:lang w:eastAsia="zh-CN"/>
        </w:rPr>
      </w:pPr>
    </w:p>
    <w:p w14:paraId="665B398B" w14:textId="77777777" w:rsidR="00E03DB1" w:rsidRDefault="00E03DB1">
      <w:pPr>
        <w:rPr>
          <w:rFonts w:ascii="方正小标宋简体" w:eastAsia="方正小标宋简体" w:hAnsi="宋体" w:hint="eastAsia"/>
          <w:sz w:val="36"/>
          <w:szCs w:val="36"/>
          <w:lang w:eastAsia="zh-CN"/>
        </w:rPr>
      </w:pPr>
    </w:p>
    <w:p w14:paraId="54BB655B" w14:textId="77777777" w:rsidR="00E03DB1" w:rsidRDefault="00E03DB1">
      <w:pPr>
        <w:rPr>
          <w:rFonts w:ascii="方正小标宋简体" w:eastAsia="方正小标宋简体" w:hAnsi="宋体" w:hint="eastAsia"/>
          <w:sz w:val="36"/>
          <w:szCs w:val="36"/>
          <w:lang w:eastAsia="zh-CN"/>
        </w:rPr>
      </w:pPr>
    </w:p>
    <w:p w14:paraId="342C486C" w14:textId="77777777" w:rsidR="00E03DB1" w:rsidRDefault="00E03DB1">
      <w:pPr>
        <w:pStyle w:val="a0"/>
        <w:rPr>
          <w:lang w:eastAsia="zh-CN"/>
        </w:rPr>
      </w:pPr>
    </w:p>
    <w:p w14:paraId="21E33473" w14:textId="77777777" w:rsidR="00E03DB1" w:rsidRDefault="00E03DB1">
      <w:pPr>
        <w:pStyle w:val="a0"/>
        <w:rPr>
          <w:lang w:eastAsia="zh-CN"/>
        </w:rPr>
      </w:pPr>
    </w:p>
    <w:p w14:paraId="245FD1C2" w14:textId="77777777" w:rsidR="00E03DB1" w:rsidRDefault="00E03DB1">
      <w:pPr>
        <w:ind w:firstLine="0"/>
        <w:rPr>
          <w:rFonts w:ascii="宋体" w:hAnsi="宋体" w:cs="仿宋_GB2312" w:hint="eastAsia"/>
          <w:sz w:val="32"/>
          <w:szCs w:val="32"/>
          <w:lang w:eastAsia="zh-CN"/>
        </w:rPr>
      </w:pPr>
    </w:p>
    <w:p w14:paraId="0AFEB8E0" w14:textId="77777777" w:rsidR="00E03DB1" w:rsidRDefault="00E03DB1">
      <w:pPr>
        <w:ind w:firstLine="0"/>
        <w:rPr>
          <w:rFonts w:ascii="宋体" w:hAnsi="宋体" w:cs="仿宋_GB2312" w:hint="eastAsia"/>
          <w:sz w:val="32"/>
          <w:szCs w:val="32"/>
          <w:lang w:eastAsia="zh-CN"/>
        </w:rPr>
      </w:pPr>
    </w:p>
    <w:p w14:paraId="69072218" w14:textId="77777777" w:rsidR="00E03DB1" w:rsidRDefault="00DA4245">
      <w:pPr>
        <w:ind w:firstLine="0"/>
        <w:rPr>
          <w:rFonts w:ascii="宋体" w:hAnsi="宋体" w:hint="eastAsia"/>
          <w:sz w:val="32"/>
          <w:szCs w:val="32"/>
          <w:lang w:eastAsia="zh-CN"/>
        </w:rPr>
      </w:pPr>
      <w:r>
        <w:rPr>
          <w:rFonts w:ascii="宋体" w:hAnsi="宋体"/>
          <w:sz w:val="32"/>
          <w:szCs w:val="32"/>
          <w:lang w:eastAsia="zh-CN"/>
        </w:rPr>
        <w:lastRenderedPageBreak/>
        <w:t>目 录</w:t>
      </w:r>
    </w:p>
    <w:p w14:paraId="51B3DFD0"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一、主要工作</w:t>
      </w:r>
    </w:p>
    <w:p w14:paraId="7C9E1A62"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w:t>
      </w:r>
      <w:r>
        <w:rPr>
          <w:rFonts w:ascii="宋体" w:hAnsi="宋体" w:hint="eastAsia"/>
          <w:sz w:val="32"/>
          <w:szCs w:val="32"/>
          <w:lang w:eastAsia="zh-CN"/>
        </w:rPr>
        <w:t>一</w:t>
      </w:r>
      <w:r>
        <w:rPr>
          <w:rFonts w:ascii="宋体" w:hAnsi="宋体"/>
          <w:sz w:val="32"/>
          <w:szCs w:val="32"/>
          <w:lang w:eastAsia="zh-CN"/>
        </w:rPr>
        <w:t>）20</w:t>
      </w:r>
      <w:r>
        <w:rPr>
          <w:rFonts w:ascii="宋体" w:hAnsi="宋体" w:hint="eastAsia"/>
          <w:sz w:val="32"/>
          <w:szCs w:val="32"/>
          <w:lang w:eastAsia="zh-CN"/>
        </w:rPr>
        <w:t>24</w:t>
      </w:r>
      <w:r>
        <w:rPr>
          <w:rFonts w:ascii="宋体" w:hAnsi="宋体"/>
          <w:sz w:val="32"/>
          <w:szCs w:val="32"/>
          <w:lang w:eastAsia="zh-CN"/>
        </w:rPr>
        <w:t>年重点工作</w:t>
      </w:r>
    </w:p>
    <w:p w14:paraId="58670A0D"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二、部门预算单位构成</w:t>
      </w:r>
    </w:p>
    <w:p w14:paraId="03F976A8"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三、收支预算情况说明</w:t>
      </w:r>
    </w:p>
    <w:p w14:paraId="1449CE05"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（一）收入预算情况</w:t>
      </w:r>
    </w:p>
    <w:p w14:paraId="6E715820"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（二）支出预算情况</w:t>
      </w:r>
    </w:p>
    <w:p w14:paraId="0D4EBA51"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四、财政拨款收支预算情况说明</w:t>
      </w:r>
    </w:p>
    <w:p w14:paraId="204E5E1D"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五、一般公共预算当年拨款情况说明</w:t>
      </w:r>
    </w:p>
    <w:p w14:paraId="797D4A36"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（一）一般公共预算当年拨款规模变化情况</w:t>
      </w:r>
    </w:p>
    <w:p w14:paraId="5694E4FD"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（二）一般公共预算当年拨款结构情况</w:t>
      </w:r>
    </w:p>
    <w:p w14:paraId="2921A2FD"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（三）一般公共预算当年拨款具体使用情况</w:t>
      </w:r>
    </w:p>
    <w:p w14:paraId="0A769F07"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六、一般公共预算基本支出情况说明</w:t>
      </w:r>
    </w:p>
    <w:p w14:paraId="03BF7E3A"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七、“三公”经费财政拨款预算安排情况说明</w:t>
      </w:r>
    </w:p>
    <w:p w14:paraId="645A30C3"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八、政府性基金预算支出情况说明</w:t>
      </w:r>
    </w:p>
    <w:p w14:paraId="730DA3CB" w14:textId="77777777" w:rsidR="00E03DB1" w:rsidRDefault="00DA4245">
      <w:pPr>
        <w:ind w:firstLine="0"/>
        <w:rPr>
          <w:rFonts w:ascii="宋体" w:hAnsi="宋体" w:hint="eastAsia"/>
          <w:sz w:val="32"/>
          <w:szCs w:val="32"/>
          <w:lang w:eastAsia="zh-CN"/>
        </w:rPr>
      </w:pPr>
      <w:r>
        <w:rPr>
          <w:rFonts w:ascii="宋体" w:hAnsi="宋体"/>
          <w:sz w:val="32"/>
          <w:szCs w:val="32"/>
          <w:lang w:eastAsia="zh-CN"/>
        </w:rPr>
        <w:t xml:space="preserve">　　九、其他重要事项的情况说明</w:t>
      </w:r>
    </w:p>
    <w:p w14:paraId="6D51A5B8" w14:textId="77777777" w:rsidR="00E03DB1" w:rsidRDefault="00DA4245">
      <w:pPr>
        <w:ind w:firstLine="0"/>
        <w:rPr>
          <w:rFonts w:ascii="宋体" w:hAnsi="宋体" w:hint="eastAsia"/>
          <w:sz w:val="24"/>
          <w:szCs w:val="24"/>
          <w:lang w:eastAsia="zh-CN"/>
        </w:rPr>
      </w:pPr>
      <w:r>
        <w:rPr>
          <w:rFonts w:ascii="宋体" w:hAnsi="宋体"/>
          <w:sz w:val="32"/>
          <w:szCs w:val="32"/>
          <w:lang w:eastAsia="zh-CN"/>
        </w:rPr>
        <w:t xml:space="preserve">　　十、名</w:t>
      </w:r>
      <w:r>
        <w:rPr>
          <w:rFonts w:ascii="宋体" w:hAnsi="宋体" w:hint="eastAsia"/>
          <w:sz w:val="32"/>
          <w:szCs w:val="32"/>
          <w:lang w:eastAsia="zh-CN"/>
        </w:rPr>
        <w:t>词</w:t>
      </w:r>
      <w:r>
        <w:rPr>
          <w:rFonts w:ascii="宋体" w:hAnsi="宋体"/>
          <w:sz w:val="32"/>
          <w:szCs w:val="32"/>
          <w:lang w:eastAsia="zh-CN"/>
        </w:rPr>
        <w:t>解释</w:t>
      </w:r>
    </w:p>
    <w:p w14:paraId="704F7129" w14:textId="77777777" w:rsidR="00E03DB1" w:rsidRDefault="00DA4245">
      <w:pPr>
        <w:ind w:firstLine="0"/>
        <w:rPr>
          <w:lang w:eastAsia="zh-CN"/>
        </w:rPr>
      </w:pPr>
      <w:r>
        <w:rPr>
          <w:lang w:eastAsia="zh-CN"/>
        </w:rPr>
        <w:t xml:space="preserve">  </w:t>
      </w:r>
    </w:p>
    <w:p w14:paraId="32B532B3" w14:textId="77777777" w:rsidR="00E03DB1" w:rsidRDefault="00DA4245">
      <w:pPr>
        <w:ind w:firstLine="0"/>
        <w:rPr>
          <w:lang w:eastAsia="zh-CN"/>
        </w:rPr>
      </w:pPr>
      <w:r>
        <w:rPr>
          <w:lang w:eastAsia="zh-CN"/>
        </w:rPr>
        <w:t xml:space="preserve">　　</w:t>
      </w:r>
    </w:p>
    <w:p w14:paraId="6C66B9CB" w14:textId="77777777" w:rsidR="00E03DB1" w:rsidRDefault="00E03DB1">
      <w:pPr>
        <w:ind w:firstLine="0"/>
        <w:rPr>
          <w:lang w:eastAsia="zh-CN"/>
        </w:rPr>
      </w:pPr>
    </w:p>
    <w:p w14:paraId="3BF28680" w14:textId="77777777" w:rsidR="00E03DB1" w:rsidRDefault="00E03DB1">
      <w:pPr>
        <w:ind w:firstLine="0"/>
        <w:rPr>
          <w:lang w:eastAsia="zh-CN"/>
        </w:rPr>
      </w:pPr>
    </w:p>
    <w:p w14:paraId="621EA9C0" w14:textId="77777777" w:rsidR="00E03DB1" w:rsidRDefault="00E03DB1">
      <w:pPr>
        <w:ind w:firstLine="0"/>
        <w:rPr>
          <w:lang w:eastAsia="zh-CN"/>
        </w:rPr>
      </w:pPr>
    </w:p>
    <w:p w14:paraId="4D630F01" w14:textId="77777777" w:rsidR="00E03DB1" w:rsidRDefault="00E03DB1">
      <w:pPr>
        <w:ind w:firstLine="0"/>
        <w:rPr>
          <w:lang w:eastAsia="zh-CN"/>
        </w:rPr>
      </w:pPr>
    </w:p>
    <w:p w14:paraId="6C43748C" w14:textId="77777777" w:rsidR="00E03DB1" w:rsidRDefault="00DA4245">
      <w:pPr>
        <w:spacing w:line="576" w:lineRule="exact"/>
        <w:ind w:firstLine="0"/>
        <w:jc w:val="center"/>
        <w:rPr>
          <w:rFonts w:ascii="方正小标宋简体" w:eastAsia="方正小标宋简体" w:hAnsi="宋体" w:hint="eastAsia"/>
          <w:sz w:val="44"/>
          <w:szCs w:val="44"/>
          <w:lang w:eastAsia="zh-CN"/>
        </w:rPr>
      </w:pPr>
      <w:r>
        <w:rPr>
          <w:rFonts w:ascii="方正小标宋简体" w:eastAsia="方正小标宋简体" w:hAnsi="宋体" w:hint="eastAsia"/>
          <w:sz w:val="44"/>
          <w:szCs w:val="44"/>
          <w:lang w:eastAsia="zh-CN"/>
        </w:rPr>
        <w:lastRenderedPageBreak/>
        <w:t>茂县退役军人事务局</w:t>
      </w:r>
    </w:p>
    <w:p w14:paraId="72DB213B" w14:textId="77777777" w:rsidR="00E03DB1" w:rsidRDefault="00DA4245">
      <w:pPr>
        <w:spacing w:line="576" w:lineRule="exact"/>
        <w:ind w:firstLine="0"/>
        <w:jc w:val="center"/>
        <w:rPr>
          <w:rFonts w:ascii="方正小标宋简体" w:eastAsia="方正小标宋简体" w:hAnsi="宋体" w:hint="eastAsia"/>
          <w:sz w:val="44"/>
          <w:szCs w:val="44"/>
          <w:lang w:eastAsia="zh-CN"/>
        </w:rPr>
      </w:pPr>
      <w:r>
        <w:rPr>
          <w:rFonts w:ascii="方正小标宋简体" w:eastAsia="方正小标宋简体" w:hAnsi="宋体" w:hint="eastAsia"/>
          <w:sz w:val="44"/>
          <w:szCs w:val="44"/>
          <w:lang w:eastAsia="zh-CN"/>
        </w:rPr>
        <w:t>2024年部门预算公开说明</w:t>
      </w:r>
    </w:p>
    <w:p w14:paraId="5B96D6BC" w14:textId="77777777" w:rsidR="00E03DB1" w:rsidRDefault="00E03DB1">
      <w:pPr>
        <w:spacing w:line="576" w:lineRule="exact"/>
        <w:ind w:firstLineChars="200" w:firstLine="640"/>
        <w:rPr>
          <w:rFonts w:ascii="黑体" w:eastAsia="黑体"/>
          <w:sz w:val="32"/>
          <w:szCs w:val="32"/>
          <w:lang w:eastAsia="zh-CN"/>
        </w:rPr>
      </w:pPr>
    </w:p>
    <w:p w14:paraId="44B8BF57" w14:textId="77777777" w:rsidR="00E03DB1" w:rsidRDefault="00DA4245">
      <w:pPr>
        <w:spacing w:line="576" w:lineRule="exact"/>
        <w:ind w:firstLineChars="200" w:firstLine="640"/>
        <w:rPr>
          <w:lang w:eastAsia="zh-CN"/>
        </w:rPr>
      </w:pPr>
      <w:r>
        <w:rPr>
          <w:rFonts w:ascii="黑体" w:eastAsia="黑体" w:hint="eastAsia"/>
          <w:sz w:val="32"/>
          <w:szCs w:val="32"/>
          <w:lang w:eastAsia="zh-CN"/>
        </w:rPr>
        <w:t>一、主要工作</w:t>
      </w:r>
    </w:p>
    <w:p w14:paraId="7E914CA9" w14:textId="77777777" w:rsidR="00E03DB1" w:rsidRDefault="00DA4245">
      <w:pPr>
        <w:widowControl w:val="0"/>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w:t>
      </w:r>
      <w:r>
        <w:rPr>
          <w:rFonts w:ascii="楷体_GB2312" w:eastAsia="楷体_GB2312" w:hAnsi="楷体_GB2312" w:cs="楷体_GB2312" w:hint="eastAsia"/>
          <w:b/>
          <w:bCs/>
          <w:kern w:val="2"/>
          <w:sz w:val="32"/>
          <w:szCs w:val="32"/>
          <w:lang w:eastAsia="zh-CN" w:bidi="ar-SA"/>
        </w:rPr>
        <w:t>一</w:t>
      </w:r>
      <w:r>
        <w:rPr>
          <w:rFonts w:ascii="楷体_GB2312" w:eastAsia="楷体_GB2312" w:hAnsi="楷体_GB2312" w:cs="楷体_GB2312"/>
          <w:b/>
          <w:bCs/>
          <w:kern w:val="2"/>
          <w:sz w:val="32"/>
          <w:szCs w:val="32"/>
          <w:lang w:eastAsia="zh-CN" w:bidi="ar-SA"/>
        </w:rPr>
        <w:t>）20</w:t>
      </w:r>
      <w:r>
        <w:rPr>
          <w:rFonts w:ascii="楷体_GB2312" w:eastAsia="楷体_GB2312" w:hAnsi="楷体_GB2312" w:cs="楷体_GB2312" w:hint="eastAsia"/>
          <w:b/>
          <w:bCs/>
          <w:kern w:val="2"/>
          <w:sz w:val="32"/>
          <w:szCs w:val="32"/>
          <w:lang w:eastAsia="zh-CN" w:bidi="ar-SA"/>
        </w:rPr>
        <w:t>24</w:t>
      </w:r>
      <w:r>
        <w:rPr>
          <w:rFonts w:ascii="楷体_GB2312" w:eastAsia="楷体_GB2312" w:hAnsi="楷体_GB2312" w:cs="楷体_GB2312"/>
          <w:b/>
          <w:bCs/>
          <w:kern w:val="2"/>
          <w:sz w:val="32"/>
          <w:szCs w:val="32"/>
          <w:lang w:eastAsia="zh-CN" w:bidi="ar-SA"/>
        </w:rPr>
        <w:t>年重点工作</w:t>
      </w:r>
    </w:p>
    <w:p w14:paraId="2736EA5B" w14:textId="230C26F1" w:rsidR="00E03DB1" w:rsidRDefault="00DA4245">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1.</w:t>
      </w:r>
      <w:r w:rsidR="002C1061">
        <w:rPr>
          <w:rFonts w:ascii="仿宋_GB2312" w:eastAsia="仿宋_GB2312" w:hAnsi="微软雅黑" w:cs="宋体" w:hint="eastAsia"/>
          <w:color w:val="000000"/>
          <w:sz w:val="32"/>
          <w:szCs w:val="32"/>
          <w:lang w:eastAsia="zh-CN" w:bidi="ar-SA"/>
        </w:rPr>
        <w:t>围绕</w:t>
      </w:r>
      <w:r>
        <w:rPr>
          <w:rFonts w:ascii="仿宋_GB2312" w:eastAsia="仿宋_GB2312" w:hAnsi="微软雅黑" w:cs="宋体" w:hint="eastAsia"/>
          <w:color w:val="000000"/>
          <w:sz w:val="32"/>
          <w:szCs w:val="32"/>
          <w:lang w:eastAsia="zh-CN" w:bidi="ar-SA"/>
        </w:rPr>
        <w:t>县委、县政府各项中心工作开展好双拥工作。结合“元旦春节”“八·一”建军节等重大节日走访慰问驻县部队、优抚对象、退役军人等各类对象，把党和政府的关怀落到实处。</w:t>
      </w:r>
      <w:r w:rsidR="002C1061">
        <w:rPr>
          <w:rFonts w:ascii="仿宋_GB2312" w:eastAsia="仿宋_GB2312" w:hAnsi="微软雅黑" w:cs="宋体" w:hint="eastAsia"/>
          <w:color w:val="000000"/>
          <w:sz w:val="32"/>
          <w:szCs w:val="32"/>
          <w:lang w:eastAsia="zh-CN" w:bidi="ar-SA"/>
        </w:rPr>
        <w:t>组织开展好“9.30”公祭日相关活动。</w:t>
      </w:r>
    </w:p>
    <w:p w14:paraId="00C95B63" w14:textId="770E3E02" w:rsidR="00E03DB1" w:rsidRDefault="00DA4245">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2.加强自身队伍建设。切实把党建、党风廉政建设和意识形态工作放在重要的位置，认真落实“两个责任”，建立健全风险领域的评估及防范机制，</w:t>
      </w:r>
      <w:r w:rsidR="005E647D">
        <w:rPr>
          <w:rFonts w:ascii="仿宋_GB2312" w:eastAsia="仿宋_GB2312" w:hAnsi="微软雅黑" w:cs="宋体" w:hint="eastAsia"/>
          <w:color w:val="000000"/>
          <w:sz w:val="32"/>
          <w:szCs w:val="32"/>
          <w:lang w:eastAsia="zh-CN" w:bidi="ar-SA"/>
        </w:rPr>
        <w:t>高质量推进</w:t>
      </w:r>
      <w:r>
        <w:rPr>
          <w:rFonts w:ascii="仿宋_GB2312" w:eastAsia="仿宋_GB2312" w:hAnsi="微软雅黑" w:cs="宋体" w:hint="eastAsia"/>
          <w:color w:val="000000"/>
          <w:sz w:val="32"/>
          <w:szCs w:val="32"/>
          <w:lang w:eastAsia="zh-CN" w:bidi="ar-SA"/>
        </w:rPr>
        <w:t xml:space="preserve">退役军人事务工作。  </w:t>
      </w:r>
    </w:p>
    <w:p w14:paraId="47C38C87" w14:textId="44BD4EC5" w:rsidR="00E03DB1" w:rsidRDefault="00DA4245">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3.落实各类生活补助。按省、州要求</w:t>
      </w:r>
      <w:r w:rsidR="005E647D">
        <w:rPr>
          <w:rFonts w:ascii="仿宋_GB2312" w:eastAsia="仿宋_GB2312" w:hAnsi="微软雅黑" w:cs="宋体" w:hint="eastAsia"/>
          <w:color w:val="000000"/>
          <w:sz w:val="32"/>
          <w:szCs w:val="32"/>
          <w:lang w:eastAsia="zh-CN" w:bidi="ar-SA"/>
        </w:rPr>
        <w:t>，</w:t>
      </w:r>
      <w:r>
        <w:rPr>
          <w:rFonts w:ascii="仿宋_GB2312" w:eastAsia="仿宋_GB2312" w:hAnsi="微软雅黑" w:cs="宋体" w:hint="eastAsia"/>
          <w:color w:val="000000"/>
          <w:sz w:val="32"/>
          <w:szCs w:val="32"/>
          <w:lang w:eastAsia="zh-CN" w:bidi="ar-SA"/>
        </w:rPr>
        <w:t>每月、季度及时兑现各类优抚对象生活补助。</w:t>
      </w:r>
    </w:p>
    <w:p w14:paraId="33F2ED4A" w14:textId="77777777" w:rsidR="00E03DB1" w:rsidRDefault="00DA4245">
      <w:pPr>
        <w:widowControl w:val="0"/>
        <w:shd w:val="clear" w:color="auto" w:fill="FFFFFF"/>
        <w:snapToGrid w:val="0"/>
        <w:spacing w:line="576" w:lineRule="exact"/>
        <w:ind w:firstLineChars="200" w:firstLine="640"/>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4.加强信访维稳力度，把矛盾化解在基层。</w:t>
      </w:r>
    </w:p>
    <w:p w14:paraId="0985F173" w14:textId="77777777" w:rsidR="00E03DB1" w:rsidRDefault="00DA4245">
      <w:pPr>
        <w:widowControl w:val="0"/>
        <w:spacing w:line="576" w:lineRule="exact"/>
        <w:ind w:firstLineChars="200" w:firstLine="640"/>
        <w:jc w:val="both"/>
        <w:rPr>
          <w:rFonts w:ascii="仿宋_GB2312" w:eastAsia="仿宋_GB2312" w:hAnsi="微软雅黑" w:cstheme="minorBidi" w:hint="eastAsia"/>
          <w:color w:val="000000"/>
          <w:kern w:val="2"/>
          <w:sz w:val="32"/>
          <w:szCs w:val="32"/>
          <w:lang w:eastAsia="zh-CN" w:bidi="ar-SA"/>
        </w:rPr>
      </w:pPr>
      <w:r>
        <w:rPr>
          <w:rFonts w:ascii="仿宋_GB2312" w:eastAsia="仿宋_GB2312" w:hAnsi="微软雅黑" w:cstheme="minorBidi" w:hint="eastAsia"/>
          <w:color w:val="000000"/>
          <w:kern w:val="2"/>
          <w:sz w:val="32"/>
          <w:szCs w:val="32"/>
          <w:lang w:eastAsia="zh-CN" w:bidi="ar-SA"/>
        </w:rPr>
        <w:t>5.切实做好乡村振兴工作，真正把联系村工作落到实处。同时，高质量完成县委县政府交办的各项重点工作。</w:t>
      </w:r>
    </w:p>
    <w:p w14:paraId="728C79C7" w14:textId="77777777" w:rsidR="00E03DB1" w:rsidRDefault="00DA4245">
      <w:pPr>
        <w:widowControl w:val="0"/>
        <w:spacing w:line="576" w:lineRule="exact"/>
        <w:ind w:firstLineChars="200" w:firstLine="640"/>
        <w:jc w:val="both"/>
        <w:rPr>
          <w:rFonts w:ascii="仿宋_GB2312" w:eastAsia="仿宋_GB2312" w:hAnsi="微软雅黑" w:cs="宋体" w:hint="eastAsia"/>
          <w:color w:val="000000"/>
          <w:sz w:val="32"/>
          <w:szCs w:val="32"/>
          <w:lang w:eastAsia="zh-CN" w:bidi="ar-SA"/>
        </w:rPr>
      </w:pPr>
      <w:r>
        <w:rPr>
          <w:rFonts w:ascii="仿宋_GB2312" w:eastAsia="仿宋_GB2312" w:hAnsi="微软雅黑" w:cs="宋体" w:hint="eastAsia"/>
          <w:color w:val="000000"/>
          <w:sz w:val="32"/>
          <w:szCs w:val="32"/>
          <w:lang w:eastAsia="zh-CN" w:bidi="ar-SA"/>
        </w:rPr>
        <w:t>6.积极争取国家支持阿坝州经济社会发展规划建设项目。</w:t>
      </w:r>
    </w:p>
    <w:p w14:paraId="1228BF8E" w14:textId="77777777" w:rsidR="00E03DB1" w:rsidRDefault="00DA4245">
      <w:pPr>
        <w:spacing w:line="576" w:lineRule="exact"/>
        <w:ind w:firstLineChars="200" w:firstLine="640"/>
        <w:rPr>
          <w:rFonts w:ascii="黑体" w:eastAsia="黑体"/>
          <w:sz w:val="32"/>
          <w:szCs w:val="32"/>
          <w:lang w:eastAsia="zh-CN"/>
        </w:rPr>
      </w:pPr>
      <w:r>
        <w:rPr>
          <w:rFonts w:ascii="黑体" w:eastAsia="黑体"/>
          <w:sz w:val="32"/>
          <w:szCs w:val="32"/>
          <w:lang w:eastAsia="zh-CN"/>
        </w:rPr>
        <w:t>二、部门预算单位构成</w:t>
      </w:r>
    </w:p>
    <w:p w14:paraId="40497298" w14:textId="77777777" w:rsidR="00E03DB1" w:rsidRDefault="00DA4245">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茂县退役军人事务局属一级预算单位，其中：其他事业单位1个；其他事业单位是退役军人服务中心。</w:t>
      </w:r>
    </w:p>
    <w:p w14:paraId="5CBDFA0C" w14:textId="77777777" w:rsidR="00E03DB1" w:rsidRDefault="00DA4245">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三、收支预算情况说明</w:t>
      </w:r>
    </w:p>
    <w:p w14:paraId="7F2E8D79" w14:textId="197061F2" w:rsidR="00E03DB1" w:rsidRDefault="00DA4245">
      <w:pPr>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lastRenderedPageBreak/>
        <w:t>茂县退役军人事务局</w:t>
      </w:r>
      <w:r>
        <w:rPr>
          <w:rFonts w:ascii="仿宋_GB2312" w:eastAsia="仿宋_GB2312"/>
          <w:sz w:val="32"/>
          <w:szCs w:val="32"/>
          <w:lang w:eastAsia="zh-CN"/>
        </w:rPr>
        <w:t>所有收入和支出均纳入部门预算管理。收入包括：</w:t>
      </w:r>
      <w:bookmarkStart w:id="6" w:name="_Hlk161216198"/>
      <w:r>
        <w:rPr>
          <w:rFonts w:ascii="仿宋_GB2312" w:eastAsia="仿宋_GB2312"/>
          <w:sz w:val="32"/>
          <w:szCs w:val="32"/>
          <w:lang w:eastAsia="zh-CN"/>
        </w:rPr>
        <w:t>一般公共预算拨款收入</w:t>
      </w:r>
      <w:r>
        <w:rPr>
          <w:rFonts w:ascii="仿宋_GB2312" w:eastAsia="仿宋_GB2312" w:hint="eastAsia"/>
          <w:sz w:val="32"/>
          <w:szCs w:val="32"/>
          <w:lang w:eastAsia="zh-CN"/>
        </w:rPr>
        <w:t>3500043.5</w:t>
      </w:r>
      <w:r w:rsidR="009A637F">
        <w:rPr>
          <w:rFonts w:ascii="仿宋_GB2312" w:eastAsia="仿宋_GB2312" w:hint="eastAsia"/>
          <w:sz w:val="32"/>
          <w:szCs w:val="32"/>
          <w:lang w:eastAsia="zh-CN"/>
        </w:rPr>
        <w:t>0</w:t>
      </w:r>
      <w:r>
        <w:rPr>
          <w:rFonts w:ascii="仿宋_GB2312" w:eastAsia="仿宋_GB2312"/>
          <w:sz w:val="32"/>
          <w:szCs w:val="32"/>
          <w:lang w:eastAsia="zh-CN"/>
        </w:rPr>
        <w:t>元；</w:t>
      </w:r>
      <w:bookmarkStart w:id="7" w:name="_Hlk161216249"/>
      <w:bookmarkEnd w:id="6"/>
      <w:r>
        <w:rPr>
          <w:rFonts w:ascii="仿宋_GB2312" w:eastAsia="仿宋_GB2312" w:hint="eastAsia"/>
          <w:sz w:val="32"/>
          <w:szCs w:val="32"/>
          <w:lang w:eastAsia="zh-CN"/>
        </w:rPr>
        <w:t>上年结余政府性基金预算54863.95元</w:t>
      </w:r>
      <w:bookmarkEnd w:id="7"/>
      <w:r>
        <w:rPr>
          <w:rFonts w:ascii="仿宋_GB2312" w:eastAsia="仿宋_GB2312" w:hint="eastAsia"/>
          <w:sz w:val="32"/>
          <w:szCs w:val="32"/>
          <w:lang w:eastAsia="zh-CN"/>
        </w:rPr>
        <w:t>；</w:t>
      </w:r>
      <w:r>
        <w:rPr>
          <w:rFonts w:ascii="仿宋_GB2312" w:eastAsia="仿宋_GB2312"/>
          <w:sz w:val="32"/>
          <w:szCs w:val="32"/>
          <w:lang w:eastAsia="zh-CN"/>
        </w:rPr>
        <w:t>支出包括：社会保障和就业支出</w:t>
      </w:r>
      <w:r>
        <w:rPr>
          <w:rFonts w:ascii="仿宋_GB2312" w:eastAsia="仿宋_GB2312" w:hint="eastAsia"/>
          <w:sz w:val="32"/>
          <w:szCs w:val="32"/>
          <w:lang w:eastAsia="zh-CN"/>
        </w:rPr>
        <w:t>3132851.42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216856.08</w:t>
      </w:r>
      <w:r>
        <w:rPr>
          <w:rFonts w:ascii="仿宋_GB2312" w:eastAsia="仿宋_GB2312"/>
          <w:sz w:val="32"/>
          <w:szCs w:val="32"/>
          <w:lang w:eastAsia="zh-CN"/>
        </w:rPr>
        <w:t>元，住房保障支出</w:t>
      </w:r>
      <w:r>
        <w:rPr>
          <w:rFonts w:ascii="仿宋_GB2312" w:eastAsia="仿宋_GB2312" w:hint="eastAsia"/>
          <w:sz w:val="32"/>
          <w:szCs w:val="32"/>
          <w:lang w:eastAsia="zh-CN"/>
        </w:rPr>
        <w:t>150336</w:t>
      </w:r>
      <w:r w:rsidR="009A637F">
        <w:rPr>
          <w:rFonts w:ascii="仿宋_GB2312" w:eastAsia="仿宋_GB2312" w:hint="eastAsia"/>
          <w:sz w:val="32"/>
          <w:szCs w:val="32"/>
          <w:lang w:eastAsia="zh-CN"/>
        </w:rPr>
        <w:t>.00</w:t>
      </w:r>
      <w:r>
        <w:rPr>
          <w:rFonts w:ascii="仿宋_GB2312" w:eastAsia="仿宋_GB2312"/>
          <w:sz w:val="32"/>
          <w:szCs w:val="32"/>
          <w:lang w:eastAsia="zh-CN"/>
        </w:rPr>
        <w:t>元</w:t>
      </w:r>
      <w:r>
        <w:rPr>
          <w:rFonts w:ascii="仿宋_GB2312" w:eastAsia="仿宋_GB2312" w:hint="eastAsia"/>
          <w:sz w:val="32"/>
          <w:szCs w:val="32"/>
          <w:lang w:eastAsia="zh-CN"/>
        </w:rPr>
        <w:t>，</w:t>
      </w:r>
      <w:bookmarkStart w:id="8" w:name="_Hlk161216733"/>
      <w:r>
        <w:rPr>
          <w:rFonts w:ascii="仿宋_GB2312" w:eastAsia="仿宋_GB2312" w:hint="eastAsia"/>
          <w:sz w:val="32"/>
          <w:szCs w:val="32"/>
          <w:lang w:eastAsia="zh-CN"/>
        </w:rPr>
        <w:t>其他支出54863.95元</w:t>
      </w:r>
      <w:r>
        <w:rPr>
          <w:rFonts w:ascii="仿宋_GB2312" w:eastAsia="仿宋_GB2312"/>
          <w:sz w:val="32"/>
          <w:szCs w:val="32"/>
          <w:lang w:eastAsia="zh-CN"/>
        </w:rPr>
        <w:t>。</w:t>
      </w:r>
      <w:bookmarkEnd w:id="8"/>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年收支总预算</w:t>
      </w:r>
      <w:r>
        <w:rPr>
          <w:rFonts w:ascii="仿宋_GB2312" w:eastAsia="仿宋_GB2312" w:hint="eastAsia"/>
          <w:sz w:val="32"/>
          <w:szCs w:val="32"/>
          <w:lang w:eastAsia="zh-CN"/>
        </w:rPr>
        <w:t>3554907.45</w:t>
      </w:r>
      <w:r>
        <w:rPr>
          <w:rFonts w:ascii="仿宋_GB2312" w:eastAsia="仿宋_GB2312"/>
          <w:sz w:val="32"/>
          <w:szCs w:val="32"/>
          <w:lang w:eastAsia="zh-CN"/>
        </w:rPr>
        <w:t>元,</w:t>
      </w:r>
      <w:bookmarkStart w:id="9" w:name="_Hlk129004361"/>
      <w:r>
        <w:rPr>
          <w:rFonts w:ascii="仿宋_GB2312" w:eastAsia="仿宋_GB2312"/>
          <w:sz w:val="32"/>
          <w:szCs w:val="32"/>
          <w:lang w:eastAsia="zh-CN"/>
        </w:rPr>
        <w:t>比202</w:t>
      </w:r>
      <w:r>
        <w:rPr>
          <w:rFonts w:ascii="仿宋_GB2312" w:eastAsia="仿宋_GB2312" w:hint="eastAsia"/>
          <w:sz w:val="32"/>
          <w:szCs w:val="32"/>
          <w:lang w:eastAsia="zh-CN"/>
        </w:rPr>
        <w:t>3</w:t>
      </w:r>
      <w:r>
        <w:rPr>
          <w:rFonts w:ascii="仿宋_GB2312" w:eastAsia="仿宋_GB2312"/>
          <w:sz w:val="32"/>
          <w:szCs w:val="32"/>
          <w:lang w:eastAsia="zh-CN"/>
        </w:rPr>
        <w:t>年收支预算总数</w:t>
      </w:r>
      <w:r>
        <w:rPr>
          <w:rFonts w:ascii="仿宋_GB2312" w:eastAsia="仿宋_GB2312" w:hint="eastAsia"/>
          <w:sz w:val="32"/>
          <w:szCs w:val="32"/>
          <w:lang w:eastAsia="zh-CN"/>
        </w:rPr>
        <w:t>减少573381.83</w:t>
      </w:r>
      <w:r>
        <w:rPr>
          <w:rFonts w:ascii="仿宋_GB2312" w:eastAsia="仿宋_GB2312"/>
          <w:sz w:val="32"/>
          <w:szCs w:val="32"/>
          <w:lang w:eastAsia="zh-CN"/>
        </w:rPr>
        <w:t>元，主要原因:</w:t>
      </w:r>
      <w:bookmarkStart w:id="10" w:name="_Hlk68874749"/>
      <w:bookmarkStart w:id="11" w:name="_Hlk42529716"/>
      <w:r w:rsidR="00411D76">
        <w:rPr>
          <w:rFonts w:ascii="仿宋_GB2312" w:eastAsia="仿宋_GB2312" w:hint="eastAsia"/>
          <w:sz w:val="32"/>
          <w:szCs w:val="32"/>
          <w:lang w:eastAsia="zh-CN"/>
        </w:rPr>
        <w:t>在乡复员退伍军人生活补助</w:t>
      </w:r>
      <w:r w:rsidR="00411D76">
        <w:rPr>
          <w:rFonts w:ascii="仿宋_GB2312" w:eastAsia="仿宋_GB2312" w:hint="eastAsia"/>
          <w:sz w:val="32"/>
          <w:szCs w:val="32"/>
          <w:lang w:eastAsia="zh-CN"/>
        </w:rPr>
        <w:t>、</w:t>
      </w:r>
      <w:r w:rsidR="00411D76">
        <w:rPr>
          <w:rFonts w:ascii="仿宋_GB2312" w:eastAsia="仿宋_GB2312" w:hint="eastAsia"/>
          <w:sz w:val="32"/>
          <w:szCs w:val="32"/>
          <w:lang w:eastAsia="zh-CN"/>
        </w:rPr>
        <w:t>义务兵优待</w:t>
      </w:r>
      <w:r w:rsidR="00411D76">
        <w:rPr>
          <w:rFonts w:ascii="仿宋_GB2312" w:eastAsia="仿宋_GB2312" w:hint="eastAsia"/>
          <w:sz w:val="32"/>
          <w:szCs w:val="32"/>
          <w:lang w:eastAsia="zh-CN"/>
        </w:rPr>
        <w:t>、</w:t>
      </w:r>
      <w:r w:rsidR="00411D76">
        <w:rPr>
          <w:rFonts w:ascii="仿宋_GB2312" w:eastAsia="仿宋_GB2312" w:hint="eastAsia"/>
          <w:sz w:val="32"/>
          <w:szCs w:val="32"/>
          <w:lang w:eastAsia="zh-CN"/>
        </w:rPr>
        <w:t>退役士兵安置项目经费减少</w:t>
      </w:r>
      <w:r>
        <w:rPr>
          <w:rFonts w:ascii="仿宋_GB2312" w:eastAsia="仿宋_GB2312"/>
          <w:sz w:val="32"/>
          <w:szCs w:val="32"/>
          <w:lang w:eastAsia="zh-CN"/>
        </w:rPr>
        <w:t>。</w:t>
      </w:r>
      <w:bookmarkEnd w:id="9"/>
      <w:bookmarkEnd w:id="10"/>
    </w:p>
    <w:bookmarkEnd w:id="11"/>
    <w:p w14:paraId="37F66979" w14:textId="77777777" w:rsidR="00E03DB1" w:rsidRDefault="00DA4245">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（一）收入预算情况</w:t>
      </w:r>
    </w:p>
    <w:p w14:paraId="03390D05" w14:textId="1FA55203"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2024</w:t>
      </w:r>
      <w:r>
        <w:rPr>
          <w:rFonts w:ascii="仿宋_GB2312" w:eastAsia="仿宋_GB2312"/>
          <w:sz w:val="32"/>
          <w:szCs w:val="32"/>
          <w:lang w:eastAsia="zh-CN"/>
        </w:rPr>
        <w:t>年收入预算</w:t>
      </w:r>
      <w:r>
        <w:rPr>
          <w:rFonts w:ascii="仿宋_GB2312" w:eastAsia="仿宋_GB2312" w:hint="eastAsia"/>
          <w:sz w:val="32"/>
          <w:szCs w:val="32"/>
          <w:lang w:eastAsia="zh-CN"/>
        </w:rPr>
        <w:t>3554907.45</w:t>
      </w:r>
      <w:r>
        <w:rPr>
          <w:rFonts w:ascii="仿宋_GB2312" w:eastAsia="仿宋_GB2312"/>
          <w:sz w:val="32"/>
          <w:szCs w:val="32"/>
          <w:lang w:eastAsia="zh-CN"/>
        </w:rPr>
        <w:t>元</w:t>
      </w:r>
      <w:r>
        <w:rPr>
          <w:rFonts w:ascii="仿宋_GB2312" w:eastAsia="仿宋_GB2312" w:hint="eastAsia"/>
          <w:sz w:val="32"/>
          <w:szCs w:val="32"/>
          <w:lang w:eastAsia="zh-CN"/>
        </w:rPr>
        <w:t>,</w:t>
      </w:r>
      <w:r>
        <w:rPr>
          <w:rFonts w:ascii="仿宋_GB2312" w:eastAsia="仿宋_GB2312"/>
          <w:sz w:val="32"/>
          <w:szCs w:val="32"/>
          <w:lang w:eastAsia="zh-CN"/>
        </w:rPr>
        <w:t>一般公共预算拨款收入</w:t>
      </w:r>
      <w:r>
        <w:rPr>
          <w:rFonts w:ascii="仿宋_GB2312" w:eastAsia="仿宋_GB2312" w:hint="eastAsia"/>
          <w:sz w:val="32"/>
          <w:szCs w:val="32"/>
          <w:lang w:eastAsia="zh-CN"/>
        </w:rPr>
        <w:t>3500043.5</w:t>
      </w:r>
      <w:r w:rsidR="009A637F">
        <w:rPr>
          <w:rFonts w:ascii="仿宋_GB2312" w:eastAsia="仿宋_GB2312" w:hint="eastAsia"/>
          <w:sz w:val="32"/>
          <w:szCs w:val="32"/>
          <w:lang w:eastAsia="zh-CN"/>
        </w:rPr>
        <w:t>0</w:t>
      </w:r>
      <w:r>
        <w:rPr>
          <w:rFonts w:ascii="仿宋_GB2312" w:eastAsia="仿宋_GB2312"/>
          <w:sz w:val="32"/>
          <w:szCs w:val="32"/>
          <w:lang w:eastAsia="zh-CN"/>
        </w:rPr>
        <w:t>元</w:t>
      </w:r>
      <w:r>
        <w:rPr>
          <w:rFonts w:ascii="仿宋_GB2312" w:eastAsia="仿宋_GB2312" w:hint="eastAsia"/>
          <w:sz w:val="32"/>
          <w:szCs w:val="32"/>
          <w:lang w:eastAsia="zh-CN"/>
        </w:rPr>
        <w:t>，</w:t>
      </w:r>
      <w:bookmarkStart w:id="12" w:name="_Hlk161216261"/>
      <w:r>
        <w:rPr>
          <w:rFonts w:ascii="仿宋_GB2312" w:eastAsia="仿宋_GB2312"/>
          <w:sz w:val="32"/>
          <w:szCs w:val="32"/>
          <w:lang w:eastAsia="zh-CN"/>
        </w:rPr>
        <w:t>占</w:t>
      </w:r>
      <w:r>
        <w:rPr>
          <w:rFonts w:ascii="仿宋_GB2312" w:eastAsia="仿宋_GB2312" w:hint="eastAsia"/>
          <w:sz w:val="32"/>
          <w:szCs w:val="32"/>
          <w:lang w:eastAsia="zh-CN"/>
        </w:rPr>
        <w:t>98</w:t>
      </w:r>
      <w:r>
        <w:rPr>
          <w:rFonts w:ascii="仿宋_GB2312" w:eastAsia="仿宋_GB2312"/>
          <w:sz w:val="32"/>
          <w:szCs w:val="32"/>
          <w:lang w:eastAsia="zh-CN"/>
        </w:rPr>
        <w:t>%</w:t>
      </w:r>
      <w:r>
        <w:rPr>
          <w:rFonts w:ascii="仿宋_GB2312" w:eastAsia="仿宋_GB2312" w:hint="eastAsia"/>
          <w:sz w:val="32"/>
          <w:szCs w:val="32"/>
          <w:lang w:eastAsia="zh-CN"/>
        </w:rPr>
        <w:t>；</w:t>
      </w:r>
      <w:bookmarkStart w:id="13" w:name="_Hlk161216662"/>
      <w:bookmarkEnd w:id="12"/>
      <w:r>
        <w:rPr>
          <w:rFonts w:ascii="仿宋_GB2312" w:eastAsia="仿宋_GB2312" w:hint="eastAsia"/>
          <w:sz w:val="32"/>
          <w:szCs w:val="32"/>
          <w:lang w:eastAsia="zh-CN"/>
        </w:rPr>
        <w:t>上年结余政府性基金预算54863.95元，</w:t>
      </w:r>
      <w:bookmarkEnd w:id="13"/>
      <w:r>
        <w:rPr>
          <w:rFonts w:ascii="仿宋_GB2312" w:eastAsia="仿宋_GB2312"/>
          <w:sz w:val="32"/>
          <w:szCs w:val="32"/>
          <w:lang w:eastAsia="zh-CN"/>
        </w:rPr>
        <w:t>占</w:t>
      </w:r>
      <w:r>
        <w:rPr>
          <w:rFonts w:ascii="仿宋_GB2312" w:eastAsia="仿宋_GB2312" w:hint="eastAsia"/>
          <w:sz w:val="32"/>
          <w:szCs w:val="32"/>
          <w:lang w:eastAsia="zh-CN"/>
        </w:rPr>
        <w:t>2</w:t>
      </w:r>
      <w:r>
        <w:rPr>
          <w:rFonts w:ascii="仿宋_GB2312" w:eastAsia="仿宋_GB2312"/>
          <w:sz w:val="32"/>
          <w:szCs w:val="32"/>
          <w:lang w:eastAsia="zh-CN"/>
        </w:rPr>
        <w:t>%</w:t>
      </w:r>
      <w:r>
        <w:rPr>
          <w:rFonts w:ascii="仿宋_GB2312" w:eastAsia="仿宋_GB2312" w:hint="eastAsia"/>
          <w:sz w:val="32"/>
          <w:szCs w:val="32"/>
          <w:lang w:eastAsia="zh-CN"/>
        </w:rPr>
        <w:t>。</w:t>
      </w:r>
    </w:p>
    <w:p w14:paraId="3EB525EC" w14:textId="77777777" w:rsidR="00E03DB1" w:rsidRDefault="00DA4245">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（二）支出预算情况</w:t>
      </w:r>
    </w:p>
    <w:p w14:paraId="467CB5EA" w14:textId="2447FC68" w:rsidR="00E03DB1" w:rsidRDefault="00DA4245">
      <w:pPr>
        <w:spacing w:line="576" w:lineRule="exact"/>
        <w:ind w:firstLine="63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024</w:t>
      </w:r>
      <w:r>
        <w:rPr>
          <w:rFonts w:ascii="仿宋_GB2312" w:eastAsia="仿宋_GB2312"/>
          <w:sz w:val="32"/>
          <w:szCs w:val="32"/>
          <w:lang w:eastAsia="zh-CN"/>
        </w:rPr>
        <w:t>年支出预算</w:t>
      </w:r>
      <w:r>
        <w:rPr>
          <w:rFonts w:ascii="仿宋_GB2312" w:eastAsia="仿宋_GB2312" w:hint="eastAsia"/>
          <w:sz w:val="32"/>
          <w:szCs w:val="32"/>
          <w:lang w:eastAsia="zh-CN"/>
        </w:rPr>
        <w:t>3554907.45元</w:t>
      </w:r>
      <w:r>
        <w:rPr>
          <w:rFonts w:ascii="仿宋_GB2312" w:eastAsia="仿宋_GB2312"/>
          <w:sz w:val="32"/>
          <w:szCs w:val="32"/>
          <w:lang w:eastAsia="zh-CN"/>
        </w:rPr>
        <w:t>，其中：基本支出</w:t>
      </w:r>
      <w:r>
        <w:rPr>
          <w:rFonts w:ascii="仿宋_GB2312" w:eastAsia="仿宋_GB2312" w:hint="eastAsia"/>
          <w:sz w:val="32"/>
          <w:szCs w:val="32"/>
          <w:lang w:eastAsia="zh-CN"/>
        </w:rPr>
        <w:t>1774540.3</w:t>
      </w:r>
      <w:r w:rsidR="009A637F">
        <w:rPr>
          <w:rFonts w:ascii="仿宋_GB2312" w:eastAsia="仿宋_GB2312" w:hint="eastAsia"/>
          <w:sz w:val="32"/>
          <w:szCs w:val="32"/>
          <w:lang w:eastAsia="zh-CN"/>
        </w:rPr>
        <w:t>0</w:t>
      </w:r>
      <w:r>
        <w:rPr>
          <w:rFonts w:ascii="仿宋_GB2312" w:eastAsia="仿宋_GB2312"/>
          <w:sz w:val="32"/>
          <w:szCs w:val="32"/>
          <w:lang w:eastAsia="zh-CN"/>
        </w:rPr>
        <w:t>元，占</w:t>
      </w:r>
      <w:r>
        <w:rPr>
          <w:rFonts w:ascii="仿宋_GB2312" w:eastAsia="仿宋_GB2312" w:hint="eastAsia"/>
          <w:sz w:val="32"/>
          <w:szCs w:val="32"/>
          <w:lang w:eastAsia="zh-CN"/>
        </w:rPr>
        <w:t>50</w:t>
      </w:r>
      <w:r>
        <w:rPr>
          <w:rFonts w:ascii="仿宋_GB2312" w:eastAsia="仿宋_GB2312"/>
          <w:sz w:val="32"/>
          <w:szCs w:val="32"/>
          <w:lang w:eastAsia="zh-CN"/>
        </w:rPr>
        <w:t>%，项目支出</w:t>
      </w:r>
      <w:r>
        <w:rPr>
          <w:rFonts w:ascii="仿宋_GB2312" w:eastAsia="仿宋_GB2312" w:hint="eastAsia"/>
          <w:sz w:val="32"/>
          <w:szCs w:val="32"/>
          <w:lang w:eastAsia="zh-CN"/>
        </w:rPr>
        <w:t>1780367.15</w:t>
      </w:r>
      <w:r>
        <w:rPr>
          <w:rFonts w:ascii="仿宋_GB2312" w:eastAsia="仿宋_GB2312"/>
          <w:sz w:val="32"/>
          <w:szCs w:val="32"/>
          <w:lang w:eastAsia="zh-CN"/>
        </w:rPr>
        <w:t>元</w:t>
      </w:r>
      <w:r>
        <w:rPr>
          <w:rFonts w:ascii="仿宋_GB2312" w:eastAsia="仿宋_GB2312" w:hint="eastAsia"/>
          <w:sz w:val="32"/>
          <w:szCs w:val="32"/>
          <w:lang w:eastAsia="zh-CN"/>
        </w:rPr>
        <w:t>,占5</w:t>
      </w:r>
      <w:r>
        <w:rPr>
          <w:rFonts w:ascii="仿宋_GB2312" w:eastAsia="仿宋_GB2312"/>
          <w:sz w:val="32"/>
          <w:szCs w:val="32"/>
          <w:lang w:eastAsia="zh-CN"/>
        </w:rPr>
        <w:t>0%。</w:t>
      </w:r>
    </w:p>
    <w:p w14:paraId="395BA10F" w14:textId="77777777" w:rsidR="00E03DB1" w:rsidRDefault="00DA4245">
      <w:pPr>
        <w:spacing w:line="576" w:lineRule="exact"/>
        <w:ind w:firstLineChars="200" w:firstLine="640"/>
        <w:rPr>
          <w:rFonts w:ascii="黑体" w:eastAsia="黑体"/>
          <w:sz w:val="32"/>
          <w:szCs w:val="32"/>
          <w:lang w:eastAsia="zh-CN"/>
        </w:rPr>
      </w:pPr>
      <w:r>
        <w:rPr>
          <w:rFonts w:ascii="黑体" w:eastAsia="黑体"/>
          <w:sz w:val="32"/>
          <w:szCs w:val="32"/>
          <w:lang w:eastAsia="zh-CN"/>
        </w:rPr>
        <w:t>四、财政拨款收支预算情况说明</w:t>
      </w:r>
    </w:p>
    <w:p w14:paraId="0B3E8821" w14:textId="292D2AEF" w:rsidR="00E03DB1" w:rsidRDefault="00DA4245">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年财政拨款收支总预算</w:t>
      </w:r>
      <w:r>
        <w:rPr>
          <w:rFonts w:ascii="仿宋_GB2312" w:eastAsia="仿宋_GB2312" w:hint="eastAsia"/>
          <w:sz w:val="32"/>
          <w:szCs w:val="32"/>
          <w:lang w:eastAsia="zh-CN"/>
        </w:rPr>
        <w:t>3554907.45</w:t>
      </w:r>
      <w:r>
        <w:rPr>
          <w:rFonts w:ascii="仿宋_GB2312" w:eastAsia="仿宋_GB2312"/>
          <w:sz w:val="32"/>
          <w:szCs w:val="32"/>
          <w:lang w:eastAsia="zh-CN"/>
        </w:rPr>
        <w:t>元,比202</w:t>
      </w:r>
      <w:r>
        <w:rPr>
          <w:rFonts w:ascii="仿宋_GB2312" w:eastAsia="仿宋_GB2312" w:hint="eastAsia"/>
          <w:sz w:val="32"/>
          <w:szCs w:val="32"/>
          <w:lang w:eastAsia="zh-CN"/>
        </w:rPr>
        <w:t>3</w:t>
      </w:r>
      <w:r>
        <w:rPr>
          <w:rFonts w:ascii="仿宋_GB2312" w:eastAsia="仿宋_GB2312"/>
          <w:sz w:val="32"/>
          <w:szCs w:val="32"/>
          <w:lang w:eastAsia="zh-CN"/>
        </w:rPr>
        <w:t>年收支预算总数</w:t>
      </w:r>
      <w:r>
        <w:rPr>
          <w:rFonts w:ascii="仿宋_GB2312" w:eastAsia="仿宋_GB2312" w:hint="eastAsia"/>
          <w:sz w:val="32"/>
          <w:szCs w:val="32"/>
          <w:lang w:eastAsia="zh-CN"/>
        </w:rPr>
        <w:t>减少573381.83</w:t>
      </w:r>
      <w:r>
        <w:rPr>
          <w:rFonts w:ascii="仿宋_GB2312" w:eastAsia="仿宋_GB2312"/>
          <w:sz w:val="32"/>
          <w:szCs w:val="32"/>
          <w:lang w:eastAsia="zh-CN"/>
        </w:rPr>
        <w:t>元，主要原因:</w:t>
      </w:r>
      <w:bookmarkStart w:id="14" w:name="_Hlk68875019"/>
      <w:r w:rsidR="00411D76" w:rsidRPr="00411D76">
        <w:rPr>
          <w:rFonts w:ascii="仿宋_GB2312" w:eastAsia="仿宋_GB2312" w:hint="eastAsia"/>
          <w:sz w:val="32"/>
          <w:szCs w:val="32"/>
          <w:lang w:eastAsia="zh-CN"/>
        </w:rPr>
        <w:t xml:space="preserve"> </w:t>
      </w:r>
      <w:r w:rsidR="00411D76">
        <w:rPr>
          <w:rFonts w:ascii="仿宋_GB2312" w:eastAsia="仿宋_GB2312" w:hint="eastAsia"/>
          <w:sz w:val="32"/>
          <w:szCs w:val="32"/>
          <w:lang w:eastAsia="zh-CN"/>
        </w:rPr>
        <w:t>在乡复员退伍军人生活补助、义务兵优待、退役士兵安置项目经费减少</w:t>
      </w:r>
      <w:r w:rsidR="00411D76">
        <w:rPr>
          <w:rFonts w:ascii="仿宋_GB2312" w:eastAsia="仿宋_GB2312"/>
          <w:sz w:val="32"/>
          <w:szCs w:val="32"/>
          <w:lang w:eastAsia="zh-CN"/>
        </w:rPr>
        <w:t>。</w:t>
      </w:r>
    </w:p>
    <w:bookmarkEnd w:id="14"/>
    <w:p w14:paraId="78F91EFE" w14:textId="78AAE7E9" w:rsidR="00E03DB1" w:rsidRDefault="00DA4245">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收入包括：本年一般公共预算拨款收入</w:t>
      </w:r>
      <w:r>
        <w:rPr>
          <w:rFonts w:ascii="仿宋_GB2312" w:eastAsia="仿宋_GB2312" w:hint="eastAsia"/>
          <w:sz w:val="32"/>
          <w:szCs w:val="32"/>
          <w:lang w:eastAsia="zh-CN"/>
        </w:rPr>
        <w:t>3500043.5</w:t>
      </w:r>
      <w:r w:rsidR="009A637F">
        <w:rPr>
          <w:rFonts w:ascii="仿宋_GB2312" w:eastAsia="仿宋_GB2312" w:hint="eastAsia"/>
          <w:sz w:val="32"/>
          <w:szCs w:val="32"/>
          <w:lang w:eastAsia="zh-CN"/>
        </w:rPr>
        <w:t>0</w:t>
      </w:r>
      <w:r>
        <w:rPr>
          <w:rFonts w:ascii="仿宋_GB2312" w:eastAsia="仿宋_GB2312"/>
          <w:sz w:val="32"/>
          <w:szCs w:val="32"/>
          <w:lang w:eastAsia="zh-CN"/>
        </w:rPr>
        <w:t>元</w:t>
      </w:r>
      <w:r>
        <w:rPr>
          <w:rFonts w:ascii="仿宋_GB2312" w:eastAsia="仿宋_GB2312" w:hint="eastAsia"/>
          <w:sz w:val="32"/>
          <w:szCs w:val="32"/>
          <w:lang w:eastAsia="zh-CN"/>
        </w:rPr>
        <w:t>；上年结余政府性基金预算54863.95元。</w:t>
      </w:r>
    </w:p>
    <w:p w14:paraId="082701A5" w14:textId="3AC1D840" w:rsidR="00E03DB1" w:rsidRDefault="00DA4245">
      <w:pPr>
        <w:ind w:firstLineChars="200" w:firstLine="640"/>
        <w:jc w:val="both"/>
        <w:rPr>
          <w:rFonts w:ascii="仿宋_GB2312" w:eastAsia="仿宋_GB2312"/>
          <w:sz w:val="32"/>
          <w:szCs w:val="32"/>
          <w:lang w:eastAsia="zh-CN"/>
        </w:rPr>
      </w:pPr>
      <w:r>
        <w:rPr>
          <w:rFonts w:ascii="仿宋_GB2312" w:eastAsia="仿宋_GB2312"/>
          <w:sz w:val="32"/>
          <w:szCs w:val="32"/>
          <w:lang w:eastAsia="zh-CN"/>
        </w:rPr>
        <w:lastRenderedPageBreak/>
        <w:t>支出包括：社会保障和就业支出</w:t>
      </w:r>
      <w:r>
        <w:rPr>
          <w:rFonts w:ascii="仿宋_GB2312" w:eastAsia="仿宋_GB2312" w:hint="eastAsia"/>
          <w:sz w:val="32"/>
          <w:szCs w:val="32"/>
          <w:lang w:eastAsia="zh-CN"/>
        </w:rPr>
        <w:t>3132854.42</w:t>
      </w:r>
      <w:r>
        <w:rPr>
          <w:rFonts w:ascii="仿宋_GB2312" w:eastAsia="仿宋_GB2312"/>
          <w:sz w:val="32"/>
          <w:szCs w:val="32"/>
          <w:lang w:eastAsia="zh-CN"/>
        </w:rPr>
        <w:t>元，</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216856.08</w:t>
      </w:r>
      <w:r>
        <w:rPr>
          <w:rFonts w:ascii="仿宋_GB2312" w:eastAsia="仿宋_GB2312"/>
          <w:sz w:val="32"/>
          <w:szCs w:val="32"/>
          <w:lang w:eastAsia="zh-CN"/>
        </w:rPr>
        <w:t>元，住房保障支出</w:t>
      </w:r>
      <w:r>
        <w:rPr>
          <w:rFonts w:ascii="仿宋_GB2312" w:eastAsia="仿宋_GB2312" w:hint="eastAsia"/>
          <w:sz w:val="32"/>
          <w:szCs w:val="32"/>
          <w:lang w:eastAsia="zh-CN"/>
        </w:rPr>
        <w:t>150336</w:t>
      </w:r>
      <w:r w:rsidR="009A637F">
        <w:rPr>
          <w:rFonts w:ascii="仿宋_GB2312" w:eastAsia="仿宋_GB2312" w:hint="eastAsia"/>
          <w:sz w:val="32"/>
          <w:szCs w:val="32"/>
          <w:lang w:eastAsia="zh-CN"/>
        </w:rPr>
        <w:t>.00</w:t>
      </w:r>
      <w:r>
        <w:rPr>
          <w:rFonts w:ascii="仿宋_GB2312" w:eastAsia="仿宋_GB2312"/>
          <w:sz w:val="32"/>
          <w:szCs w:val="32"/>
          <w:lang w:eastAsia="zh-CN"/>
        </w:rPr>
        <w:t>元</w:t>
      </w:r>
      <w:r>
        <w:rPr>
          <w:rFonts w:ascii="仿宋_GB2312" w:eastAsia="仿宋_GB2312" w:hint="eastAsia"/>
          <w:sz w:val="32"/>
          <w:szCs w:val="32"/>
          <w:lang w:eastAsia="zh-CN"/>
        </w:rPr>
        <w:t>，其他支出54863.95元</w:t>
      </w:r>
      <w:r>
        <w:rPr>
          <w:rFonts w:ascii="仿宋_GB2312" w:eastAsia="仿宋_GB2312"/>
          <w:sz w:val="32"/>
          <w:szCs w:val="32"/>
          <w:lang w:eastAsia="zh-CN"/>
        </w:rPr>
        <w:t>。</w:t>
      </w:r>
    </w:p>
    <w:p w14:paraId="5B76C4B9" w14:textId="77777777" w:rsidR="00E03DB1" w:rsidRDefault="00DA4245">
      <w:pPr>
        <w:spacing w:line="576" w:lineRule="exact"/>
        <w:ind w:firstLineChars="200" w:firstLine="640"/>
        <w:rPr>
          <w:rFonts w:ascii="黑体" w:eastAsia="黑体"/>
          <w:sz w:val="32"/>
          <w:szCs w:val="32"/>
          <w:lang w:eastAsia="zh-CN"/>
        </w:rPr>
      </w:pPr>
      <w:r>
        <w:rPr>
          <w:rFonts w:ascii="黑体" w:eastAsia="黑体"/>
          <w:sz w:val="32"/>
          <w:szCs w:val="32"/>
          <w:lang w:eastAsia="zh-CN"/>
        </w:rPr>
        <w:t>五、一般公共预算当年拨款情况说明</w:t>
      </w:r>
    </w:p>
    <w:p w14:paraId="7665C65E" w14:textId="77777777" w:rsidR="00E03DB1" w:rsidRDefault="00DA4245">
      <w:pPr>
        <w:spacing w:line="576" w:lineRule="exact"/>
        <w:ind w:firstLineChars="100" w:firstLine="321"/>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（一）一般公共预算当年拨款规模变化情况</w:t>
      </w:r>
    </w:p>
    <w:p w14:paraId="2FC74B0F" w14:textId="77777777" w:rsidR="00411D76" w:rsidRDefault="00DA4245" w:rsidP="00411D76">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年一般公共预算当年拨款</w:t>
      </w:r>
      <w:r>
        <w:rPr>
          <w:rFonts w:ascii="仿宋_GB2312" w:eastAsia="仿宋_GB2312" w:hint="eastAsia"/>
          <w:sz w:val="32"/>
          <w:szCs w:val="32"/>
          <w:lang w:eastAsia="zh-CN"/>
        </w:rPr>
        <w:t>3500043.5</w:t>
      </w:r>
      <w:r w:rsidR="009A637F">
        <w:rPr>
          <w:rFonts w:ascii="仿宋_GB2312" w:eastAsia="仿宋_GB2312" w:hint="eastAsia"/>
          <w:sz w:val="32"/>
          <w:szCs w:val="32"/>
          <w:lang w:eastAsia="zh-CN"/>
        </w:rPr>
        <w:t>0</w:t>
      </w:r>
      <w:r>
        <w:rPr>
          <w:rFonts w:ascii="仿宋_GB2312" w:eastAsia="仿宋_GB2312" w:hint="eastAsia"/>
          <w:sz w:val="32"/>
          <w:szCs w:val="32"/>
          <w:lang w:eastAsia="zh-CN"/>
        </w:rPr>
        <w:t>元</w:t>
      </w:r>
      <w:r>
        <w:rPr>
          <w:rFonts w:ascii="仿宋_GB2312" w:eastAsia="仿宋_GB2312"/>
          <w:sz w:val="32"/>
          <w:szCs w:val="32"/>
          <w:lang w:eastAsia="zh-CN"/>
        </w:rPr>
        <w:t>,</w:t>
      </w:r>
      <w:bookmarkStart w:id="15" w:name="_Hlk42529824"/>
      <w:r>
        <w:rPr>
          <w:rFonts w:ascii="仿宋_GB2312" w:eastAsia="仿宋_GB2312"/>
          <w:sz w:val="32"/>
          <w:szCs w:val="32"/>
          <w:lang w:eastAsia="zh-CN"/>
        </w:rPr>
        <w:t>比202</w:t>
      </w:r>
      <w:r>
        <w:rPr>
          <w:rFonts w:ascii="仿宋_GB2312" w:eastAsia="仿宋_GB2312" w:hint="eastAsia"/>
          <w:sz w:val="32"/>
          <w:szCs w:val="32"/>
          <w:lang w:eastAsia="zh-CN"/>
        </w:rPr>
        <w:t>3</w:t>
      </w:r>
      <w:r>
        <w:rPr>
          <w:rFonts w:ascii="仿宋_GB2312" w:eastAsia="仿宋_GB2312"/>
          <w:sz w:val="32"/>
          <w:szCs w:val="32"/>
          <w:lang w:eastAsia="zh-CN"/>
        </w:rPr>
        <w:t>年收支预算总数</w:t>
      </w:r>
      <w:r>
        <w:rPr>
          <w:rFonts w:ascii="仿宋_GB2312" w:eastAsia="仿宋_GB2312" w:hint="eastAsia"/>
          <w:sz w:val="32"/>
          <w:szCs w:val="32"/>
          <w:lang w:eastAsia="zh-CN"/>
        </w:rPr>
        <w:t>减少628245.78</w:t>
      </w:r>
      <w:r>
        <w:rPr>
          <w:rFonts w:ascii="仿宋_GB2312" w:eastAsia="仿宋_GB2312"/>
          <w:sz w:val="32"/>
          <w:szCs w:val="32"/>
          <w:lang w:eastAsia="zh-CN"/>
        </w:rPr>
        <w:t>元，主要原因:</w:t>
      </w:r>
      <w:bookmarkEnd w:id="15"/>
      <w:r w:rsidR="00411D76" w:rsidRPr="00411D76">
        <w:rPr>
          <w:rFonts w:ascii="仿宋_GB2312" w:eastAsia="仿宋_GB2312" w:hint="eastAsia"/>
          <w:sz w:val="32"/>
          <w:szCs w:val="32"/>
          <w:lang w:eastAsia="zh-CN"/>
        </w:rPr>
        <w:t xml:space="preserve"> </w:t>
      </w:r>
      <w:r w:rsidR="00411D76">
        <w:rPr>
          <w:rFonts w:ascii="仿宋_GB2312" w:eastAsia="仿宋_GB2312" w:hint="eastAsia"/>
          <w:sz w:val="32"/>
          <w:szCs w:val="32"/>
          <w:lang w:eastAsia="zh-CN"/>
        </w:rPr>
        <w:t>在乡复员退伍军人生活补助、义务兵优待、退役士兵安置项目经费减少</w:t>
      </w:r>
      <w:r w:rsidR="00411D76">
        <w:rPr>
          <w:rFonts w:ascii="仿宋_GB2312" w:eastAsia="仿宋_GB2312"/>
          <w:sz w:val="32"/>
          <w:szCs w:val="32"/>
          <w:lang w:eastAsia="zh-CN"/>
        </w:rPr>
        <w:t>。</w:t>
      </w:r>
    </w:p>
    <w:p w14:paraId="4D2BF85B" w14:textId="259066DF" w:rsidR="00E03DB1" w:rsidRDefault="00DA4245" w:rsidP="00411D76">
      <w:pPr>
        <w:spacing w:line="576" w:lineRule="exact"/>
        <w:ind w:firstLineChars="200" w:firstLine="643"/>
        <w:jc w:val="both"/>
        <w:rPr>
          <w:lang w:eastAsia="zh-CN"/>
        </w:rPr>
      </w:pPr>
      <w:r>
        <w:rPr>
          <w:rFonts w:ascii="楷体_GB2312" w:eastAsia="楷体_GB2312" w:hAnsi="楷体_GB2312" w:cs="楷体_GB2312"/>
          <w:b/>
          <w:bCs/>
          <w:kern w:val="2"/>
          <w:sz w:val="32"/>
          <w:szCs w:val="32"/>
          <w:lang w:eastAsia="zh-CN" w:bidi="ar-SA"/>
        </w:rPr>
        <w:t>（二）一般公共预算当年拨款结构情况</w:t>
      </w:r>
    </w:p>
    <w:p w14:paraId="2AE38CE2" w14:textId="75687E93"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社会保障和就业支出</w:t>
      </w:r>
      <w:r>
        <w:rPr>
          <w:rFonts w:ascii="仿宋_GB2312" w:eastAsia="仿宋_GB2312" w:hint="eastAsia"/>
          <w:sz w:val="32"/>
          <w:szCs w:val="32"/>
          <w:lang w:eastAsia="zh-CN"/>
        </w:rPr>
        <w:t>3132851.42</w:t>
      </w:r>
      <w:r>
        <w:rPr>
          <w:rFonts w:ascii="仿宋_GB2312" w:eastAsia="仿宋_GB2312"/>
          <w:sz w:val="32"/>
          <w:szCs w:val="32"/>
          <w:lang w:eastAsia="zh-CN"/>
        </w:rPr>
        <w:t>元，占</w:t>
      </w:r>
      <w:r>
        <w:rPr>
          <w:rFonts w:ascii="仿宋_GB2312" w:eastAsia="仿宋_GB2312" w:hint="eastAsia"/>
          <w:sz w:val="32"/>
          <w:szCs w:val="32"/>
          <w:lang w:eastAsia="zh-CN"/>
        </w:rPr>
        <w:t>90</w:t>
      </w:r>
      <w:r>
        <w:rPr>
          <w:rFonts w:ascii="仿宋_GB2312" w:eastAsia="仿宋_GB2312"/>
          <w:sz w:val="32"/>
          <w:szCs w:val="32"/>
          <w:lang w:eastAsia="zh-CN"/>
        </w:rPr>
        <w:t>%；</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216856.08</w:t>
      </w:r>
      <w:r>
        <w:rPr>
          <w:rFonts w:ascii="仿宋_GB2312" w:eastAsia="仿宋_GB2312"/>
          <w:sz w:val="32"/>
          <w:szCs w:val="32"/>
          <w:lang w:eastAsia="zh-CN"/>
        </w:rPr>
        <w:t>元，占</w:t>
      </w:r>
      <w:r>
        <w:rPr>
          <w:rFonts w:ascii="仿宋_GB2312" w:eastAsia="仿宋_GB2312" w:hint="eastAsia"/>
          <w:sz w:val="32"/>
          <w:szCs w:val="32"/>
          <w:lang w:eastAsia="zh-CN"/>
        </w:rPr>
        <w:t>6</w:t>
      </w:r>
      <w:r>
        <w:rPr>
          <w:rFonts w:ascii="仿宋_GB2312" w:eastAsia="仿宋_GB2312"/>
          <w:sz w:val="32"/>
          <w:szCs w:val="32"/>
          <w:lang w:eastAsia="zh-CN"/>
        </w:rPr>
        <w:t>%；住房保障支出</w:t>
      </w:r>
      <w:r>
        <w:rPr>
          <w:rFonts w:ascii="仿宋_GB2312" w:eastAsia="仿宋_GB2312" w:hint="eastAsia"/>
          <w:sz w:val="32"/>
          <w:szCs w:val="32"/>
          <w:lang w:eastAsia="zh-CN"/>
        </w:rPr>
        <w:t>150336</w:t>
      </w:r>
      <w:r w:rsidR="009A637F">
        <w:rPr>
          <w:rFonts w:ascii="仿宋_GB2312" w:eastAsia="仿宋_GB2312" w:hint="eastAsia"/>
          <w:sz w:val="32"/>
          <w:szCs w:val="32"/>
          <w:lang w:eastAsia="zh-CN"/>
        </w:rPr>
        <w:t>.00</w:t>
      </w:r>
      <w:r>
        <w:rPr>
          <w:rFonts w:ascii="仿宋_GB2312" w:eastAsia="仿宋_GB2312"/>
          <w:sz w:val="32"/>
          <w:szCs w:val="32"/>
          <w:lang w:eastAsia="zh-CN"/>
        </w:rPr>
        <w:t>元，占</w:t>
      </w:r>
      <w:r>
        <w:rPr>
          <w:rFonts w:ascii="仿宋_GB2312" w:eastAsia="仿宋_GB2312" w:hint="eastAsia"/>
          <w:sz w:val="32"/>
          <w:szCs w:val="32"/>
          <w:lang w:eastAsia="zh-CN"/>
        </w:rPr>
        <w:t>4</w:t>
      </w:r>
      <w:r>
        <w:rPr>
          <w:rFonts w:ascii="仿宋_GB2312" w:eastAsia="仿宋_GB2312"/>
          <w:sz w:val="32"/>
          <w:szCs w:val="32"/>
          <w:lang w:eastAsia="zh-CN"/>
        </w:rPr>
        <w:t>%。</w:t>
      </w:r>
    </w:p>
    <w:p w14:paraId="76A07B10" w14:textId="77777777" w:rsidR="00E03DB1" w:rsidRDefault="00DA4245">
      <w:pPr>
        <w:spacing w:line="576" w:lineRule="exact"/>
        <w:ind w:firstLine="435"/>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（三）一般公共预算当年拨款具体使用情况</w:t>
      </w:r>
    </w:p>
    <w:p w14:paraId="059E012A"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5）机关事业单位基本养老保险缴费支出（</w:t>
      </w:r>
      <w:r>
        <w:rPr>
          <w:rFonts w:ascii="仿宋_GB2312" w:eastAsia="仿宋_GB2312" w:hint="eastAsia"/>
          <w:sz w:val="32"/>
          <w:szCs w:val="32"/>
          <w:lang w:eastAsia="zh-CN"/>
        </w:rPr>
        <w:t>0</w:t>
      </w:r>
      <w:r>
        <w:rPr>
          <w:rFonts w:ascii="仿宋_GB2312" w:eastAsia="仿宋_GB2312"/>
          <w:sz w:val="32"/>
          <w:szCs w:val="32"/>
          <w:lang w:eastAsia="zh-CN"/>
        </w:rPr>
        <w:t>5）20</w:t>
      </w:r>
      <w:r>
        <w:rPr>
          <w:rFonts w:ascii="仿宋_GB2312" w:eastAsia="仿宋_GB2312" w:hint="eastAsia"/>
          <w:sz w:val="32"/>
          <w:szCs w:val="32"/>
          <w:lang w:eastAsia="zh-CN"/>
        </w:rPr>
        <w:t>24</w:t>
      </w:r>
      <w:r>
        <w:rPr>
          <w:rFonts w:ascii="仿宋_GB2312" w:eastAsia="仿宋_GB2312"/>
          <w:sz w:val="32"/>
          <w:szCs w:val="32"/>
          <w:lang w:eastAsia="zh-CN"/>
        </w:rPr>
        <w:t>年预算数为</w:t>
      </w:r>
      <w:r>
        <w:rPr>
          <w:rFonts w:ascii="仿宋_GB2312" w:eastAsia="仿宋_GB2312" w:hint="eastAsia"/>
          <w:sz w:val="32"/>
          <w:szCs w:val="32"/>
          <w:lang w:eastAsia="zh-CN"/>
        </w:rPr>
        <w:t>139920.91</w:t>
      </w:r>
      <w:r>
        <w:rPr>
          <w:rFonts w:ascii="仿宋_GB2312" w:eastAsia="仿宋_GB2312"/>
          <w:sz w:val="32"/>
          <w:szCs w:val="32"/>
          <w:lang w:eastAsia="zh-CN"/>
        </w:rPr>
        <w:t>元，主要用于单位缴纳基本养老保险费。</w:t>
      </w:r>
    </w:p>
    <w:p w14:paraId="199F4E8D"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2</w:t>
      </w:r>
      <w:r>
        <w:rPr>
          <w:rFonts w:ascii="仿宋_GB2312" w:eastAsia="仿宋_GB2312" w:hint="eastAsia"/>
          <w:sz w:val="32"/>
          <w:szCs w:val="32"/>
          <w:lang w:eastAsia="zh-CN"/>
        </w:rPr>
        <w:t>.</w:t>
      </w:r>
      <w:r>
        <w:rPr>
          <w:rFonts w:ascii="仿宋_GB2312" w:eastAsia="仿宋_GB2312"/>
          <w:sz w:val="32"/>
          <w:szCs w:val="32"/>
          <w:lang w:eastAsia="zh-CN"/>
        </w:rPr>
        <w:t>社会保障和就业支出（</w:t>
      </w:r>
      <w:r>
        <w:rPr>
          <w:rFonts w:ascii="仿宋_GB2312" w:eastAsia="仿宋_GB2312" w:hint="eastAsia"/>
          <w:sz w:val="32"/>
          <w:szCs w:val="32"/>
          <w:lang w:eastAsia="zh-CN"/>
        </w:rPr>
        <w:t>2</w:t>
      </w:r>
      <w:r>
        <w:rPr>
          <w:rFonts w:ascii="仿宋_GB2312" w:eastAsia="仿宋_GB2312"/>
          <w:sz w:val="32"/>
          <w:szCs w:val="32"/>
          <w:lang w:eastAsia="zh-CN"/>
        </w:rPr>
        <w:t>08）行政事业单位</w:t>
      </w:r>
      <w:r>
        <w:rPr>
          <w:rFonts w:ascii="仿宋_GB2312" w:eastAsia="仿宋_GB2312" w:hint="eastAsia"/>
          <w:sz w:val="32"/>
          <w:szCs w:val="32"/>
          <w:lang w:eastAsia="zh-CN"/>
        </w:rPr>
        <w:t>养老支出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5）机关事业单位职业年金缴费支出（</w:t>
      </w:r>
      <w:r>
        <w:rPr>
          <w:rFonts w:ascii="仿宋_GB2312" w:eastAsia="仿宋_GB2312" w:hint="eastAsia"/>
          <w:sz w:val="32"/>
          <w:szCs w:val="32"/>
          <w:lang w:eastAsia="zh-CN"/>
        </w:rPr>
        <w:t>0</w:t>
      </w:r>
      <w:r>
        <w:rPr>
          <w:rFonts w:ascii="仿宋_GB2312" w:eastAsia="仿宋_GB2312"/>
          <w:sz w:val="32"/>
          <w:szCs w:val="32"/>
          <w:lang w:eastAsia="zh-CN"/>
        </w:rPr>
        <w:t>6）20</w:t>
      </w:r>
      <w:r>
        <w:rPr>
          <w:rFonts w:ascii="仿宋_GB2312" w:eastAsia="仿宋_GB2312" w:hint="eastAsia"/>
          <w:sz w:val="32"/>
          <w:szCs w:val="32"/>
          <w:lang w:eastAsia="zh-CN"/>
        </w:rPr>
        <w:t>24</w:t>
      </w:r>
      <w:r>
        <w:rPr>
          <w:rFonts w:ascii="仿宋_GB2312" w:eastAsia="仿宋_GB2312"/>
          <w:sz w:val="32"/>
          <w:szCs w:val="32"/>
          <w:lang w:eastAsia="zh-CN"/>
        </w:rPr>
        <w:t>年预算数为</w:t>
      </w:r>
      <w:r>
        <w:rPr>
          <w:rFonts w:ascii="仿宋_GB2312" w:eastAsia="仿宋_GB2312" w:hint="eastAsia"/>
          <w:sz w:val="32"/>
          <w:szCs w:val="32"/>
          <w:lang w:eastAsia="zh-CN"/>
        </w:rPr>
        <w:t>69960.45</w:t>
      </w:r>
      <w:r>
        <w:rPr>
          <w:rFonts w:ascii="仿宋_GB2312" w:eastAsia="仿宋_GB2312"/>
          <w:sz w:val="32"/>
          <w:szCs w:val="32"/>
          <w:lang w:eastAsia="zh-CN"/>
        </w:rPr>
        <w:t>元，主要用于单位缴纳职业年金。</w:t>
      </w:r>
    </w:p>
    <w:p w14:paraId="0F9523BC"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3</w:t>
      </w:r>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1）行政单位医疗（</w:t>
      </w:r>
      <w:r>
        <w:rPr>
          <w:rFonts w:ascii="仿宋_GB2312" w:eastAsia="仿宋_GB2312" w:hint="eastAsia"/>
          <w:sz w:val="32"/>
          <w:szCs w:val="32"/>
          <w:lang w:eastAsia="zh-CN"/>
        </w:rPr>
        <w:t>0</w:t>
      </w:r>
      <w:r>
        <w:rPr>
          <w:rFonts w:ascii="仿宋_GB2312" w:eastAsia="仿宋_GB2312"/>
          <w:sz w:val="32"/>
          <w:szCs w:val="32"/>
          <w:lang w:eastAsia="zh-CN"/>
        </w:rPr>
        <w:t>1）2</w:t>
      </w:r>
      <w:r>
        <w:rPr>
          <w:rFonts w:ascii="仿宋_GB2312" w:eastAsia="仿宋_GB2312" w:hint="eastAsia"/>
          <w:sz w:val="32"/>
          <w:szCs w:val="32"/>
          <w:lang w:eastAsia="zh-CN"/>
        </w:rPr>
        <w:t>024</w:t>
      </w:r>
      <w:r>
        <w:rPr>
          <w:rFonts w:ascii="仿宋_GB2312" w:eastAsia="仿宋_GB2312"/>
          <w:sz w:val="32"/>
          <w:szCs w:val="32"/>
          <w:lang w:eastAsia="zh-CN"/>
        </w:rPr>
        <w:t>年预算数为</w:t>
      </w:r>
      <w:r>
        <w:rPr>
          <w:rFonts w:ascii="仿宋_GB2312" w:eastAsia="仿宋_GB2312" w:hint="eastAsia"/>
          <w:sz w:val="32"/>
          <w:szCs w:val="32"/>
          <w:lang w:eastAsia="zh-CN"/>
        </w:rPr>
        <w:t>67118.97</w:t>
      </w:r>
      <w:r>
        <w:rPr>
          <w:rFonts w:ascii="仿宋_GB2312" w:eastAsia="仿宋_GB2312"/>
          <w:sz w:val="32"/>
          <w:szCs w:val="32"/>
          <w:lang w:eastAsia="zh-CN"/>
        </w:rPr>
        <w:t>元，主要用于行政单位缴纳基本医疗保险。</w:t>
      </w:r>
    </w:p>
    <w:p w14:paraId="678892B9"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4</w:t>
      </w:r>
      <w:r>
        <w:rPr>
          <w:rFonts w:ascii="仿宋_GB2312" w:eastAsia="仿宋_GB2312" w:hint="eastAsia"/>
          <w:sz w:val="32"/>
          <w:szCs w:val="32"/>
          <w:lang w:eastAsia="zh-CN"/>
        </w:rPr>
        <w:t>.</w:t>
      </w:r>
      <w:bookmarkStart w:id="16" w:name="_Hlk129005288"/>
      <w:r>
        <w:rPr>
          <w:rFonts w:ascii="仿宋_GB2312" w:eastAsia="仿宋_GB2312" w:hint="eastAsia"/>
          <w:sz w:val="32"/>
          <w:szCs w:val="32"/>
          <w:lang w:eastAsia="zh-CN"/>
        </w:rPr>
        <w:t>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10）行政事业单位医疗（</w:t>
      </w:r>
      <w:r>
        <w:rPr>
          <w:rFonts w:ascii="仿宋_GB2312" w:eastAsia="仿宋_GB2312" w:hint="eastAsia"/>
          <w:sz w:val="32"/>
          <w:szCs w:val="32"/>
          <w:lang w:eastAsia="zh-CN"/>
        </w:rPr>
        <w:t>1</w:t>
      </w:r>
      <w:r>
        <w:rPr>
          <w:rFonts w:ascii="仿宋_GB2312" w:eastAsia="仿宋_GB2312"/>
          <w:sz w:val="32"/>
          <w:szCs w:val="32"/>
          <w:lang w:eastAsia="zh-CN"/>
        </w:rPr>
        <w:t>1）事业单位医疗（</w:t>
      </w:r>
      <w:r>
        <w:rPr>
          <w:rFonts w:ascii="仿宋_GB2312" w:eastAsia="仿宋_GB2312" w:hint="eastAsia"/>
          <w:sz w:val="32"/>
          <w:szCs w:val="32"/>
          <w:lang w:eastAsia="zh-CN"/>
        </w:rPr>
        <w:t>0</w:t>
      </w:r>
      <w:r>
        <w:rPr>
          <w:rFonts w:ascii="仿宋_GB2312" w:eastAsia="仿宋_GB2312"/>
          <w:sz w:val="32"/>
          <w:szCs w:val="32"/>
          <w:lang w:eastAsia="zh-CN"/>
        </w:rPr>
        <w:t>2）20</w:t>
      </w:r>
      <w:r>
        <w:rPr>
          <w:rFonts w:ascii="仿宋_GB2312" w:eastAsia="仿宋_GB2312" w:hint="eastAsia"/>
          <w:sz w:val="32"/>
          <w:szCs w:val="32"/>
          <w:lang w:eastAsia="zh-CN"/>
        </w:rPr>
        <w:t>24</w:t>
      </w:r>
      <w:r>
        <w:rPr>
          <w:rFonts w:ascii="仿宋_GB2312" w:eastAsia="仿宋_GB2312"/>
          <w:sz w:val="32"/>
          <w:szCs w:val="32"/>
          <w:lang w:eastAsia="zh-CN"/>
        </w:rPr>
        <w:t>年预算数为</w:t>
      </w:r>
      <w:r>
        <w:rPr>
          <w:rFonts w:ascii="仿宋_GB2312" w:eastAsia="仿宋_GB2312" w:hint="eastAsia"/>
          <w:sz w:val="32"/>
          <w:szCs w:val="32"/>
          <w:lang w:eastAsia="zh-CN"/>
        </w:rPr>
        <w:t>39673.27</w:t>
      </w:r>
      <w:r>
        <w:rPr>
          <w:rFonts w:ascii="仿宋_GB2312" w:eastAsia="仿宋_GB2312"/>
          <w:sz w:val="32"/>
          <w:szCs w:val="32"/>
          <w:lang w:eastAsia="zh-CN"/>
        </w:rPr>
        <w:t>元，主要用于事业单位缴纳基本医疗保险。</w:t>
      </w:r>
    </w:p>
    <w:bookmarkEnd w:id="16"/>
    <w:p w14:paraId="7D71C295" w14:textId="34D9BD75"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5．住房保障</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2</w:t>
      </w:r>
      <w:r>
        <w:rPr>
          <w:rFonts w:ascii="仿宋_GB2312" w:eastAsia="仿宋_GB2312"/>
          <w:sz w:val="32"/>
          <w:szCs w:val="32"/>
          <w:lang w:eastAsia="zh-CN"/>
        </w:rPr>
        <w:t>21）住房改革</w:t>
      </w:r>
      <w:r>
        <w:rPr>
          <w:rFonts w:ascii="仿宋_GB2312" w:eastAsia="仿宋_GB2312" w:hint="eastAsia"/>
          <w:sz w:val="32"/>
          <w:szCs w:val="32"/>
          <w:lang w:eastAsia="zh-CN"/>
        </w:rPr>
        <w:t>支出</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2）住房公积金（</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24</w:t>
      </w:r>
      <w:r>
        <w:rPr>
          <w:rFonts w:ascii="仿宋_GB2312" w:eastAsia="仿宋_GB2312"/>
          <w:sz w:val="32"/>
          <w:szCs w:val="32"/>
          <w:lang w:eastAsia="zh-CN"/>
        </w:rPr>
        <w:t>年预算数为</w:t>
      </w:r>
      <w:r>
        <w:rPr>
          <w:rFonts w:ascii="仿宋_GB2312" w:eastAsia="仿宋_GB2312" w:hint="eastAsia"/>
          <w:sz w:val="32"/>
          <w:szCs w:val="32"/>
          <w:lang w:eastAsia="zh-CN"/>
        </w:rPr>
        <w:t>150336</w:t>
      </w:r>
      <w:r w:rsidR="008E7BEA">
        <w:rPr>
          <w:rFonts w:ascii="仿宋_GB2312" w:eastAsia="仿宋_GB2312" w:hint="eastAsia"/>
          <w:sz w:val="32"/>
          <w:szCs w:val="32"/>
          <w:lang w:eastAsia="zh-CN"/>
        </w:rPr>
        <w:t>.00</w:t>
      </w:r>
      <w:r>
        <w:rPr>
          <w:rFonts w:ascii="仿宋_GB2312" w:eastAsia="仿宋_GB2312"/>
          <w:sz w:val="32"/>
          <w:szCs w:val="32"/>
          <w:lang w:eastAsia="zh-CN"/>
        </w:rPr>
        <w:t>元，主要用于单位为职工缴纳住房公积金。</w:t>
      </w:r>
    </w:p>
    <w:p w14:paraId="1042C63E"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6</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）军队转业干部安置（0</w:t>
      </w:r>
      <w:r>
        <w:rPr>
          <w:rFonts w:ascii="仿宋_GB2312" w:eastAsia="仿宋_GB2312"/>
          <w:sz w:val="32"/>
          <w:szCs w:val="32"/>
          <w:lang w:eastAsia="zh-CN"/>
        </w:rPr>
        <w:t>5</w:t>
      </w:r>
      <w:r>
        <w:rPr>
          <w:rFonts w:ascii="仿宋_GB2312" w:eastAsia="仿宋_GB2312" w:hint="eastAsia"/>
          <w:sz w:val="32"/>
          <w:szCs w:val="32"/>
          <w:lang w:eastAsia="zh-CN"/>
        </w:rPr>
        <w:t>）2</w:t>
      </w:r>
      <w:r>
        <w:rPr>
          <w:rFonts w:ascii="仿宋_GB2312" w:eastAsia="仿宋_GB2312"/>
          <w:sz w:val="32"/>
          <w:szCs w:val="32"/>
          <w:lang w:eastAsia="zh-CN"/>
        </w:rPr>
        <w:t>02</w:t>
      </w:r>
      <w:r>
        <w:rPr>
          <w:rFonts w:ascii="仿宋_GB2312" w:eastAsia="仿宋_GB2312" w:hint="eastAsia"/>
          <w:sz w:val="32"/>
          <w:szCs w:val="32"/>
          <w:lang w:eastAsia="zh-CN"/>
        </w:rPr>
        <w:t>4年预算数为166809.36元，主要用于军转干部医保单位缴费。</w:t>
      </w:r>
    </w:p>
    <w:p w14:paraId="6CBBF297" w14:textId="09C3684A"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7</w:t>
      </w:r>
      <w:r>
        <w:rPr>
          <w:rFonts w:ascii="仿宋_GB2312" w:eastAsia="仿宋_GB2312"/>
          <w:sz w:val="32"/>
          <w:szCs w:val="32"/>
          <w:lang w:eastAsia="zh-CN"/>
        </w:rPr>
        <w:t>.</w:t>
      </w:r>
      <w:bookmarkStart w:id="17" w:name="_Hlk42761990"/>
      <w:r>
        <w:rPr>
          <w:rFonts w:ascii="仿宋_GB2312" w:eastAsia="仿宋_GB2312" w:hint="eastAsia"/>
          <w:sz w:val="32"/>
          <w:szCs w:val="32"/>
          <w:lang w:eastAsia="zh-CN"/>
        </w:rPr>
        <w:t>社会保障和就业支出</w:t>
      </w:r>
      <w:bookmarkEnd w:id="17"/>
      <w:r>
        <w:rPr>
          <w:rFonts w:ascii="仿宋_GB2312" w:eastAsia="仿宋_GB2312" w:hint="eastAsia"/>
          <w:sz w:val="32"/>
          <w:szCs w:val="32"/>
          <w:lang w:eastAsia="zh-CN"/>
        </w:rPr>
        <w:t>（2</w:t>
      </w:r>
      <w:r>
        <w:rPr>
          <w:rFonts w:ascii="仿宋_GB2312" w:eastAsia="仿宋_GB2312"/>
          <w:sz w:val="32"/>
          <w:szCs w:val="32"/>
          <w:lang w:eastAsia="zh-CN"/>
        </w:rPr>
        <w:t>08</w:t>
      </w:r>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）在乡复员、退伍军人生活补助（</w:t>
      </w:r>
      <w:r>
        <w:rPr>
          <w:rFonts w:ascii="仿宋_GB2312" w:eastAsia="仿宋_GB2312"/>
          <w:sz w:val="32"/>
          <w:szCs w:val="32"/>
          <w:lang w:eastAsia="zh-CN"/>
        </w:rPr>
        <w:t>03</w:t>
      </w:r>
      <w:r>
        <w:rPr>
          <w:rFonts w:ascii="仿宋_GB2312" w:eastAsia="仿宋_GB2312" w:hint="eastAsia"/>
          <w:sz w:val="32"/>
          <w:szCs w:val="32"/>
          <w:lang w:eastAsia="zh-CN"/>
        </w:rPr>
        <w:t>）2</w:t>
      </w:r>
      <w:r>
        <w:rPr>
          <w:rFonts w:ascii="仿宋_GB2312" w:eastAsia="仿宋_GB2312"/>
          <w:sz w:val="32"/>
          <w:szCs w:val="32"/>
          <w:lang w:eastAsia="zh-CN"/>
        </w:rPr>
        <w:t>02</w:t>
      </w:r>
      <w:r>
        <w:rPr>
          <w:rFonts w:ascii="仿宋_GB2312" w:eastAsia="仿宋_GB2312" w:hint="eastAsia"/>
          <w:sz w:val="32"/>
          <w:szCs w:val="32"/>
          <w:lang w:eastAsia="zh-CN"/>
        </w:rPr>
        <w:t>4年预算数为622332</w:t>
      </w:r>
      <w:r w:rsidR="008E7BEA">
        <w:rPr>
          <w:rFonts w:ascii="仿宋_GB2312" w:eastAsia="仿宋_GB2312" w:hint="eastAsia"/>
          <w:sz w:val="32"/>
          <w:szCs w:val="32"/>
          <w:lang w:eastAsia="zh-CN"/>
        </w:rPr>
        <w:t>.00</w:t>
      </w:r>
      <w:r>
        <w:rPr>
          <w:rFonts w:ascii="仿宋_GB2312" w:eastAsia="仿宋_GB2312" w:hint="eastAsia"/>
          <w:sz w:val="32"/>
          <w:szCs w:val="32"/>
          <w:lang w:eastAsia="zh-CN"/>
        </w:rPr>
        <w:t>元，主要用于在乡退伍红军1</w:t>
      </w:r>
      <w:r>
        <w:rPr>
          <w:rFonts w:ascii="仿宋_GB2312" w:eastAsia="仿宋_GB2312"/>
          <w:sz w:val="32"/>
          <w:szCs w:val="32"/>
          <w:lang w:eastAsia="zh-CN"/>
        </w:rPr>
        <w:t>954</w:t>
      </w:r>
      <w:r>
        <w:rPr>
          <w:rFonts w:ascii="仿宋_GB2312" w:eastAsia="仿宋_GB2312" w:hint="eastAsia"/>
          <w:sz w:val="32"/>
          <w:szCs w:val="32"/>
          <w:lang w:eastAsia="zh-CN"/>
        </w:rPr>
        <w:t>年1</w:t>
      </w:r>
      <w:r>
        <w:rPr>
          <w:rFonts w:ascii="仿宋_GB2312" w:eastAsia="仿宋_GB2312"/>
          <w:sz w:val="32"/>
          <w:szCs w:val="32"/>
          <w:lang w:eastAsia="zh-CN"/>
        </w:rPr>
        <w:t>0</w:t>
      </w:r>
      <w:r>
        <w:rPr>
          <w:rFonts w:ascii="仿宋_GB2312" w:eastAsia="仿宋_GB2312" w:hint="eastAsia"/>
          <w:sz w:val="32"/>
          <w:szCs w:val="32"/>
          <w:lang w:eastAsia="zh-CN"/>
        </w:rPr>
        <w:t>月3</w:t>
      </w:r>
      <w:r>
        <w:rPr>
          <w:rFonts w:ascii="仿宋_GB2312" w:eastAsia="仿宋_GB2312"/>
          <w:sz w:val="32"/>
          <w:szCs w:val="32"/>
          <w:lang w:eastAsia="zh-CN"/>
        </w:rPr>
        <w:t>1</w:t>
      </w:r>
      <w:r>
        <w:rPr>
          <w:rFonts w:ascii="仿宋_GB2312" w:eastAsia="仿宋_GB2312" w:hint="eastAsia"/>
          <w:sz w:val="32"/>
          <w:szCs w:val="32"/>
          <w:lang w:eastAsia="zh-CN"/>
        </w:rPr>
        <w:t>日前入伍的在乡复员军人等生活补助。</w:t>
      </w:r>
    </w:p>
    <w:p w14:paraId="0156824C" w14:textId="644F5E72"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8</w:t>
      </w:r>
      <w:r>
        <w:rPr>
          <w:rFonts w:ascii="仿宋_GB2312" w:eastAsia="仿宋_GB2312"/>
          <w:sz w:val="32"/>
          <w:szCs w:val="32"/>
          <w:lang w:eastAsia="zh-CN"/>
        </w:rPr>
        <w:t>.</w:t>
      </w:r>
      <w:bookmarkStart w:id="18" w:name="_Hlk42762327"/>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w:t>
      </w:r>
      <w:bookmarkEnd w:id="18"/>
      <w:r>
        <w:rPr>
          <w:rFonts w:ascii="仿宋_GB2312" w:eastAsia="仿宋_GB2312" w:hint="eastAsia"/>
          <w:sz w:val="32"/>
          <w:szCs w:val="32"/>
          <w:lang w:eastAsia="zh-CN"/>
        </w:rPr>
        <w:t>抚恤支出（0</w:t>
      </w:r>
      <w:r>
        <w:rPr>
          <w:rFonts w:ascii="仿宋_GB2312" w:eastAsia="仿宋_GB2312"/>
          <w:sz w:val="32"/>
          <w:szCs w:val="32"/>
          <w:lang w:eastAsia="zh-CN"/>
        </w:rPr>
        <w:t>8</w:t>
      </w:r>
      <w:r>
        <w:rPr>
          <w:rFonts w:ascii="仿宋_GB2312" w:eastAsia="仿宋_GB2312" w:hint="eastAsia"/>
          <w:sz w:val="32"/>
          <w:szCs w:val="32"/>
          <w:lang w:eastAsia="zh-CN"/>
        </w:rPr>
        <w:t>）义务兵优待（0</w:t>
      </w:r>
      <w:r>
        <w:rPr>
          <w:rFonts w:ascii="仿宋_GB2312" w:eastAsia="仿宋_GB2312"/>
          <w:sz w:val="32"/>
          <w:szCs w:val="32"/>
          <w:lang w:eastAsia="zh-CN"/>
        </w:rPr>
        <w:t>5</w:t>
      </w:r>
      <w:r>
        <w:rPr>
          <w:rFonts w:ascii="仿宋_GB2312" w:eastAsia="仿宋_GB2312" w:hint="eastAsia"/>
          <w:sz w:val="32"/>
          <w:szCs w:val="32"/>
          <w:lang w:eastAsia="zh-CN"/>
        </w:rPr>
        <w:t>）</w:t>
      </w:r>
      <w:bookmarkStart w:id="19" w:name="_Hlk42762402"/>
      <w:r>
        <w:rPr>
          <w:rFonts w:ascii="仿宋_GB2312" w:eastAsia="仿宋_GB2312" w:hint="eastAsia"/>
          <w:sz w:val="32"/>
          <w:szCs w:val="32"/>
          <w:lang w:eastAsia="zh-CN"/>
        </w:rPr>
        <w:t>2</w:t>
      </w:r>
      <w:r>
        <w:rPr>
          <w:rFonts w:ascii="仿宋_GB2312" w:eastAsia="仿宋_GB2312"/>
          <w:sz w:val="32"/>
          <w:szCs w:val="32"/>
          <w:lang w:eastAsia="zh-CN"/>
        </w:rPr>
        <w:t>02</w:t>
      </w:r>
      <w:r w:rsidR="008E7BEA">
        <w:rPr>
          <w:rFonts w:ascii="仿宋_GB2312" w:eastAsia="仿宋_GB2312" w:hint="eastAsia"/>
          <w:sz w:val="32"/>
          <w:szCs w:val="32"/>
          <w:lang w:eastAsia="zh-CN"/>
        </w:rPr>
        <w:t>4</w:t>
      </w:r>
      <w:r>
        <w:rPr>
          <w:rFonts w:ascii="仿宋_GB2312" w:eastAsia="仿宋_GB2312" w:hint="eastAsia"/>
          <w:sz w:val="32"/>
          <w:szCs w:val="32"/>
          <w:lang w:eastAsia="zh-CN"/>
        </w:rPr>
        <w:t>年预算数为338298</w:t>
      </w:r>
      <w:r w:rsidR="008E7BEA">
        <w:rPr>
          <w:rFonts w:ascii="仿宋_GB2312" w:eastAsia="仿宋_GB2312" w:hint="eastAsia"/>
          <w:sz w:val="32"/>
          <w:szCs w:val="32"/>
          <w:lang w:eastAsia="zh-CN"/>
        </w:rPr>
        <w:t>.00</w:t>
      </w:r>
      <w:r>
        <w:rPr>
          <w:rFonts w:ascii="仿宋_GB2312" w:eastAsia="仿宋_GB2312" w:hint="eastAsia"/>
          <w:sz w:val="32"/>
          <w:szCs w:val="32"/>
          <w:lang w:eastAsia="zh-CN"/>
        </w:rPr>
        <w:t>元，主要用于参军大学生奖励金和新兵优待金。</w:t>
      </w:r>
    </w:p>
    <w:p w14:paraId="6ED13F66" w14:textId="0AE87D62" w:rsidR="00E03DB1" w:rsidRDefault="00DA4245">
      <w:pPr>
        <w:spacing w:line="576" w:lineRule="exact"/>
        <w:ind w:firstLineChars="200" w:firstLine="640"/>
        <w:rPr>
          <w:rFonts w:ascii="仿宋_GB2312" w:eastAsia="仿宋_GB2312"/>
          <w:sz w:val="32"/>
          <w:szCs w:val="32"/>
          <w:lang w:eastAsia="zh-CN"/>
        </w:rPr>
      </w:pPr>
      <w:bookmarkStart w:id="20" w:name="_Hlk97824000"/>
      <w:bookmarkEnd w:id="19"/>
      <w:r>
        <w:rPr>
          <w:rFonts w:ascii="仿宋_GB2312" w:eastAsia="仿宋_GB2312" w:hint="eastAsia"/>
          <w:sz w:val="32"/>
          <w:szCs w:val="32"/>
          <w:lang w:eastAsia="zh-CN"/>
        </w:rPr>
        <w:t>9</w:t>
      </w:r>
      <w:r>
        <w:rPr>
          <w:rFonts w:ascii="仿宋_GB2312" w:eastAsia="仿宋_GB2312"/>
          <w:sz w:val="32"/>
          <w:szCs w:val="32"/>
          <w:lang w:eastAsia="zh-CN"/>
        </w:rPr>
        <w:t>.</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）退役安置（0</w:t>
      </w:r>
      <w:r>
        <w:rPr>
          <w:rFonts w:ascii="仿宋_GB2312" w:eastAsia="仿宋_GB2312"/>
          <w:sz w:val="32"/>
          <w:szCs w:val="32"/>
          <w:lang w:eastAsia="zh-CN"/>
        </w:rPr>
        <w:t>9</w:t>
      </w:r>
      <w:r>
        <w:rPr>
          <w:rFonts w:ascii="仿宋_GB2312" w:eastAsia="仿宋_GB2312" w:hint="eastAsia"/>
          <w:sz w:val="32"/>
          <w:szCs w:val="32"/>
          <w:lang w:eastAsia="zh-CN"/>
        </w:rPr>
        <w:t>）退役士兵安置（0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w:t>
      </w:r>
      <w:r>
        <w:rPr>
          <w:rFonts w:ascii="仿宋_GB2312" w:eastAsia="仿宋_GB2312" w:hint="eastAsia"/>
          <w:sz w:val="32"/>
          <w:szCs w:val="32"/>
          <w:lang w:eastAsia="zh-CN"/>
        </w:rPr>
        <w:t>4年预算数488000</w:t>
      </w:r>
      <w:r w:rsidR="008E7BEA">
        <w:rPr>
          <w:rFonts w:ascii="仿宋_GB2312" w:eastAsia="仿宋_GB2312" w:hint="eastAsia"/>
          <w:sz w:val="32"/>
          <w:szCs w:val="32"/>
          <w:lang w:eastAsia="zh-CN"/>
        </w:rPr>
        <w:t>.00</w:t>
      </w:r>
      <w:r>
        <w:rPr>
          <w:rFonts w:ascii="仿宋_GB2312" w:eastAsia="仿宋_GB2312" w:hint="eastAsia"/>
          <w:sz w:val="32"/>
          <w:szCs w:val="32"/>
          <w:lang w:eastAsia="zh-CN"/>
        </w:rPr>
        <w:t>元，主要用于退役士兵一次性地方经济补助。</w:t>
      </w:r>
    </w:p>
    <w:bookmarkEnd w:id="20"/>
    <w:p w14:paraId="6C7A292F"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1</w:t>
      </w:r>
      <w:r>
        <w:rPr>
          <w:rFonts w:ascii="仿宋_GB2312" w:eastAsia="仿宋_GB2312"/>
          <w:sz w:val="32"/>
          <w:szCs w:val="32"/>
          <w:lang w:eastAsia="zh-CN"/>
        </w:rPr>
        <w:t>0.</w:t>
      </w:r>
      <w:bookmarkStart w:id="21" w:name="_Hlk42762618"/>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）行政运行（0</w:t>
      </w:r>
      <w:r>
        <w:rPr>
          <w:rFonts w:ascii="仿宋_GB2312" w:eastAsia="仿宋_GB2312"/>
          <w:sz w:val="32"/>
          <w:szCs w:val="32"/>
          <w:lang w:eastAsia="zh-CN"/>
        </w:rPr>
        <w:t>1</w:t>
      </w:r>
      <w:r>
        <w:rPr>
          <w:rFonts w:ascii="仿宋_GB2312" w:eastAsia="仿宋_GB2312" w:hint="eastAsia"/>
          <w:sz w:val="32"/>
          <w:szCs w:val="32"/>
          <w:lang w:eastAsia="zh-CN"/>
        </w:rPr>
        <w:t>）2</w:t>
      </w:r>
      <w:r>
        <w:rPr>
          <w:rFonts w:ascii="仿宋_GB2312" w:eastAsia="仿宋_GB2312"/>
          <w:sz w:val="32"/>
          <w:szCs w:val="32"/>
          <w:lang w:eastAsia="zh-CN"/>
        </w:rPr>
        <w:t>02</w:t>
      </w:r>
      <w:r>
        <w:rPr>
          <w:rFonts w:ascii="仿宋_GB2312" w:eastAsia="仿宋_GB2312" w:hint="eastAsia"/>
          <w:sz w:val="32"/>
          <w:szCs w:val="32"/>
          <w:lang w:eastAsia="zh-CN"/>
        </w:rPr>
        <w:t>4年预算数为827147.93元，主要用于单位行政基本支出。</w:t>
      </w:r>
    </w:p>
    <w:bookmarkEnd w:id="21"/>
    <w:p w14:paraId="258AE27E"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11.</w:t>
      </w:r>
      <w:r>
        <w:rPr>
          <w:rFonts w:ascii="仿宋_GB2312" w:eastAsia="仿宋_GB2312" w:hint="eastAsia"/>
          <w:sz w:val="32"/>
          <w:szCs w:val="32"/>
          <w:lang w:eastAsia="zh-CN"/>
        </w:rPr>
        <w:t>社会保障和就业支出（2</w:t>
      </w:r>
      <w:r>
        <w:rPr>
          <w:rFonts w:ascii="仿宋_GB2312" w:eastAsia="仿宋_GB2312"/>
          <w:sz w:val="32"/>
          <w:szCs w:val="32"/>
          <w:lang w:eastAsia="zh-CN"/>
        </w:rPr>
        <w:t>08</w:t>
      </w:r>
      <w:r>
        <w:rPr>
          <w:rFonts w:ascii="仿宋_GB2312" w:eastAsia="仿宋_GB2312" w:hint="eastAsia"/>
          <w:sz w:val="32"/>
          <w:szCs w:val="32"/>
          <w:lang w:eastAsia="zh-CN"/>
        </w:rPr>
        <w:t>）退役军人管理实务（2</w:t>
      </w:r>
      <w:r>
        <w:rPr>
          <w:rFonts w:ascii="仿宋_GB2312" w:eastAsia="仿宋_GB2312"/>
          <w:sz w:val="32"/>
          <w:szCs w:val="32"/>
          <w:lang w:eastAsia="zh-CN"/>
        </w:rPr>
        <w:t>8</w:t>
      </w:r>
      <w:r>
        <w:rPr>
          <w:rFonts w:ascii="仿宋_GB2312" w:eastAsia="仿宋_GB2312" w:hint="eastAsia"/>
          <w:sz w:val="32"/>
          <w:szCs w:val="32"/>
          <w:lang w:eastAsia="zh-CN"/>
        </w:rPr>
        <w:t>）事业运行（</w:t>
      </w:r>
      <w:r>
        <w:rPr>
          <w:rFonts w:ascii="仿宋_GB2312" w:eastAsia="仿宋_GB2312"/>
          <w:sz w:val="32"/>
          <w:szCs w:val="32"/>
          <w:lang w:eastAsia="zh-CN"/>
        </w:rPr>
        <w:t>50</w:t>
      </w:r>
      <w:r>
        <w:rPr>
          <w:rFonts w:ascii="仿宋_GB2312" w:eastAsia="仿宋_GB2312" w:hint="eastAsia"/>
          <w:sz w:val="32"/>
          <w:szCs w:val="32"/>
          <w:lang w:eastAsia="zh-CN"/>
        </w:rPr>
        <w:t>）2</w:t>
      </w:r>
      <w:r>
        <w:rPr>
          <w:rFonts w:ascii="仿宋_GB2312" w:eastAsia="仿宋_GB2312"/>
          <w:sz w:val="32"/>
          <w:szCs w:val="32"/>
          <w:lang w:eastAsia="zh-CN"/>
        </w:rPr>
        <w:t>02</w:t>
      </w:r>
      <w:r>
        <w:rPr>
          <w:rFonts w:ascii="仿宋_GB2312" w:eastAsia="仿宋_GB2312" w:hint="eastAsia"/>
          <w:sz w:val="32"/>
          <w:szCs w:val="32"/>
          <w:lang w:eastAsia="zh-CN"/>
        </w:rPr>
        <w:t>4年预算数为652297.64元，主要用于单位事业基本支出。</w:t>
      </w:r>
    </w:p>
    <w:p w14:paraId="5C1FBD56"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1</w:t>
      </w:r>
      <w:r>
        <w:rPr>
          <w:rFonts w:ascii="仿宋_GB2312" w:eastAsia="仿宋_GB2312" w:hint="eastAsia"/>
          <w:sz w:val="32"/>
          <w:szCs w:val="32"/>
          <w:lang w:eastAsia="zh-CN"/>
        </w:rPr>
        <w:t>2.卫生健康</w:t>
      </w:r>
      <w:r>
        <w:rPr>
          <w:rFonts w:ascii="仿宋_GB2312" w:eastAsia="仿宋_GB2312"/>
          <w:sz w:val="32"/>
          <w:szCs w:val="32"/>
          <w:lang w:eastAsia="zh-CN"/>
        </w:rPr>
        <w:t>支出（</w:t>
      </w:r>
      <w:r>
        <w:rPr>
          <w:rFonts w:ascii="仿宋_GB2312" w:eastAsia="仿宋_GB2312" w:hint="eastAsia"/>
          <w:sz w:val="32"/>
          <w:szCs w:val="32"/>
          <w:lang w:eastAsia="zh-CN"/>
        </w:rPr>
        <w:t>2</w:t>
      </w:r>
      <w:r>
        <w:rPr>
          <w:rFonts w:ascii="仿宋_GB2312" w:eastAsia="仿宋_GB2312"/>
          <w:sz w:val="32"/>
          <w:szCs w:val="32"/>
          <w:lang w:eastAsia="zh-CN"/>
        </w:rPr>
        <w:t>10）</w:t>
      </w:r>
      <w:r>
        <w:rPr>
          <w:rFonts w:ascii="仿宋_GB2312" w:eastAsia="仿宋_GB2312" w:hint="eastAsia"/>
          <w:sz w:val="32"/>
          <w:szCs w:val="32"/>
          <w:lang w:eastAsia="zh-CN"/>
        </w:rPr>
        <w:t>优抚对象医疗</w:t>
      </w:r>
      <w:r>
        <w:rPr>
          <w:rFonts w:ascii="仿宋_GB2312" w:eastAsia="仿宋_GB2312"/>
          <w:sz w:val="32"/>
          <w:szCs w:val="32"/>
          <w:lang w:eastAsia="zh-CN"/>
        </w:rPr>
        <w:t>（</w:t>
      </w:r>
      <w:r>
        <w:rPr>
          <w:rFonts w:ascii="仿宋_GB2312" w:eastAsia="仿宋_GB2312" w:hint="eastAsia"/>
          <w:sz w:val="32"/>
          <w:szCs w:val="32"/>
          <w:lang w:eastAsia="zh-CN"/>
        </w:rPr>
        <w:t>1</w:t>
      </w:r>
      <w:r>
        <w:rPr>
          <w:rFonts w:ascii="仿宋_GB2312" w:eastAsia="仿宋_GB2312"/>
          <w:sz w:val="32"/>
          <w:szCs w:val="32"/>
          <w:lang w:eastAsia="zh-CN"/>
        </w:rPr>
        <w:t>4）</w:t>
      </w:r>
      <w:r>
        <w:rPr>
          <w:rFonts w:ascii="仿宋_GB2312" w:eastAsia="仿宋_GB2312" w:hint="eastAsia"/>
          <w:sz w:val="32"/>
          <w:szCs w:val="32"/>
          <w:lang w:eastAsia="zh-CN"/>
        </w:rPr>
        <w:t>优抚对象医疗补助</w:t>
      </w:r>
      <w:r>
        <w:rPr>
          <w:rFonts w:ascii="仿宋_GB2312" w:eastAsia="仿宋_GB2312"/>
          <w:sz w:val="32"/>
          <w:szCs w:val="32"/>
          <w:lang w:eastAsia="zh-CN"/>
        </w:rPr>
        <w:t>（</w:t>
      </w:r>
      <w:r>
        <w:rPr>
          <w:rFonts w:ascii="仿宋_GB2312" w:eastAsia="仿宋_GB2312" w:hint="eastAsia"/>
          <w:sz w:val="32"/>
          <w:szCs w:val="32"/>
          <w:lang w:eastAsia="zh-CN"/>
        </w:rPr>
        <w:t>0</w:t>
      </w:r>
      <w:r>
        <w:rPr>
          <w:rFonts w:ascii="仿宋_GB2312" w:eastAsia="仿宋_GB2312"/>
          <w:sz w:val="32"/>
          <w:szCs w:val="32"/>
          <w:lang w:eastAsia="zh-CN"/>
        </w:rPr>
        <w:t>1）20</w:t>
      </w:r>
      <w:r>
        <w:rPr>
          <w:rFonts w:ascii="仿宋_GB2312" w:eastAsia="仿宋_GB2312" w:hint="eastAsia"/>
          <w:sz w:val="32"/>
          <w:szCs w:val="32"/>
          <w:lang w:eastAsia="zh-CN"/>
        </w:rPr>
        <w:t>24</w:t>
      </w:r>
      <w:r>
        <w:rPr>
          <w:rFonts w:ascii="仿宋_GB2312" w:eastAsia="仿宋_GB2312"/>
          <w:sz w:val="32"/>
          <w:szCs w:val="32"/>
          <w:lang w:eastAsia="zh-CN"/>
        </w:rPr>
        <w:t>年预算数为</w:t>
      </w:r>
      <w:r>
        <w:rPr>
          <w:rFonts w:ascii="仿宋_GB2312" w:eastAsia="仿宋_GB2312" w:hint="eastAsia"/>
          <w:sz w:val="32"/>
          <w:szCs w:val="32"/>
          <w:lang w:eastAsia="zh-CN"/>
        </w:rPr>
        <w:t>110063.84</w:t>
      </w:r>
      <w:r>
        <w:rPr>
          <w:rFonts w:ascii="仿宋_GB2312" w:eastAsia="仿宋_GB2312"/>
          <w:sz w:val="32"/>
          <w:szCs w:val="32"/>
          <w:lang w:eastAsia="zh-CN"/>
        </w:rPr>
        <w:t>元，主要用于</w:t>
      </w:r>
      <w:r>
        <w:rPr>
          <w:rFonts w:ascii="仿宋_GB2312" w:eastAsia="仿宋_GB2312" w:hint="eastAsia"/>
          <w:sz w:val="32"/>
          <w:szCs w:val="32"/>
          <w:lang w:eastAsia="zh-CN"/>
        </w:rPr>
        <w:t>补助优抚对象的医疗经费</w:t>
      </w:r>
      <w:r>
        <w:rPr>
          <w:rFonts w:ascii="仿宋_GB2312" w:eastAsia="仿宋_GB2312"/>
          <w:sz w:val="32"/>
          <w:szCs w:val="32"/>
          <w:lang w:eastAsia="zh-CN"/>
        </w:rPr>
        <w:t>。</w:t>
      </w:r>
    </w:p>
    <w:p w14:paraId="48AF639C" w14:textId="77777777" w:rsidR="00E03DB1" w:rsidRDefault="00DA4245">
      <w:pPr>
        <w:spacing w:line="576" w:lineRule="exact"/>
        <w:ind w:firstLineChars="200" w:firstLine="640"/>
        <w:rPr>
          <w:rFonts w:ascii="黑体" w:eastAsia="黑体"/>
          <w:sz w:val="32"/>
          <w:szCs w:val="32"/>
          <w:lang w:eastAsia="zh-CN"/>
        </w:rPr>
      </w:pPr>
      <w:r>
        <w:rPr>
          <w:rFonts w:ascii="黑体" w:eastAsia="黑体"/>
          <w:sz w:val="32"/>
          <w:szCs w:val="32"/>
          <w:lang w:eastAsia="zh-CN"/>
        </w:rPr>
        <w:t>六、一般公共预算基本支出情况说明</w:t>
      </w:r>
    </w:p>
    <w:p w14:paraId="0B8D2992" w14:textId="7F2B6E8B" w:rsidR="00E03DB1" w:rsidRDefault="00DA4245">
      <w:pPr>
        <w:ind w:firstLineChars="200" w:firstLine="640"/>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年一般公共预算基本支</w:t>
      </w:r>
      <w:r>
        <w:rPr>
          <w:rFonts w:ascii="仿宋_GB2312" w:eastAsia="仿宋_GB2312" w:hint="eastAsia"/>
          <w:sz w:val="32"/>
          <w:szCs w:val="32"/>
          <w:lang w:eastAsia="zh-CN"/>
        </w:rPr>
        <w:t>1774540.3</w:t>
      </w:r>
      <w:r w:rsidR="008E7BEA">
        <w:rPr>
          <w:rFonts w:ascii="仿宋_GB2312" w:eastAsia="仿宋_GB2312" w:hint="eastAsia"/>
          <w:sz w:val="32"/>
          <w:szCs w:val="32"/>
          <w:lang w:eastAsia="zh-CN"/>
        </w:rPr>
        <w:t>0</w:t>
      </w:r>
      <w:r>
        <w:rPr>
          <w:rFonts w:ascii="仿宋_GB2312" w:eastAsia="仿宋_GB2312"/>
          <w:sz w:val="32"/>
          <w:szCs w:val="32"/>
          <w:lang w:eastAsia="zh-CN"/>
        </w:rPr>
        <w:t>元，其中：人员经费</w:t>
      </w:r>
      <w:r>
        <w:rPr>
          <w:rFonts w:ascii="仿宋_GB2312" w:eastAsia="仿宋_GB2312" w:hint="eastAsia"/>
          <w:sz w:val="32"/>
          <w:szCs w:val="32"/>
          <w:lang w:eastAsia="zh-CN"/>
        </w:rPr>
        <w:t>1702440.3</w:t>
      </w:r>
      <w:r w:rsidR="008E7BEA">
        <w:rPr>
          <w:rFonts w:ascii="仿宋_GB2312" w:eastAsia="仿宋_GB2312" w:hint="eastAsia"/>
          <w:sz w:val="32"/>
          <w:szCs w:val="32"/>
          <w:lang w:eastAsia="zh-CN"/>
        </w:rPr>
        <w:t>0</w:t>
      </w:r>
      <w:r>
        <w:rPr>
          <w:rFonts w:ascii="仿宋_GB2312" w:eastAsia="仿宋_GB2312"/>
          <w:sz w:val="32"/>
          <w:szCs w:val="32"/>
          <w:lang w:eastAsia="zh-CN"/>
        </w:rPr>
        <w:t>元，主要包括：基本工资、津贴补贴、奖金、其他社会保障缴费、绩效工资、机关事业单位基本养老保险缴费、职业年金缴费、其他工资福利支出、离休费、奖励金、住房公积金、其他对个人和家庭的补助支出。</w:t>
      </w:r>
    </w:p>
    <w:p w14:paraId="41808DF8" w14:textId="73BAAABD" w:rsidR="00E03DB1" w:rsidRDefault="00DA4245">
      <w:pPr>
        <w:ind w:firstLineChars="200" w:firstLine="640"/>
        <w:rPr>
          <w:rFonts w:ascii="仿宋_GB2312" w:eastAsia="仿宋_GB2312"/>
          <w:sz w:val="32"/>
          <w:szCs w:val="32"/>
          <w:lang w:eastAsia="zh-CN"/>
        </w:rPr>
      </w:pPr>
      <w:r>
        <w:rPr>
          <w:rFonts w:ascii="仿宋_GB2312" w:eastAsia="仿宋_GB2312"/>
          <w:sz w:val="32"/>
          <w:szCs w:val="32"/>
          <w:lang w:eastAsia="zh-CN"/>
        </w:rPr>
        <w:t>公用经费72100</w:t>
      </w:r>
      <w:r w:rsidR="008E7BEA">
        <w:rPr>
          <w:rFonts w:ascii="仿宋_GB2312" w:eastAsia="仿宋_GB2312" w:hint="eastAsia"/>
          <w:sz w:val="32"/>
          <w:szCs w:val="32"/>
          <w:lang w:eastAsia="zh-CN"/>
        </w:rPr>
        <w:t>.00</w:t>
      </w:r>
      <w:r>
        <w:rPr>
          <w:rFonts w:ascii="仿宋_GB2312" w:eastAsia="仿宋_GB2312"/>
          <w:sz w:val="32"/>
          <w:szCs w:val="32"/>
          <w:lang w:eastAsia="zh-CN"/>
        </w:rPr>
        <w:t>元，主要包括：办公费、印刷费、手续费、水费、电费、邮电费、差旅费、</w:t>
      </w:r>
      <w:r>
        <w:rPr>
          <w:rFonts w:ascii="仿宋_GB2312" w:eastAsia="仿宋_GB2312" w:hint="eastAsia"/>
          <w:sz w:val="32"/>
          <w:szCs w:val="32"/>
          <w:lang w:eastAsia="zh-CN"/>
        </w:rPr>
        <w:t>公务接待费、公务用车运行维护费、</w:t>
      </w:r>
      <w:r>
        <w:rPr>
          <w:rFonts w:ascii="仿宋_GB2312" w:eastAsia="仿宋_GB2312"/>
          <w:sz w:val="32"/>
          <w:szCs w:val="32"/>
          <w:lang w:eastAsia="zh-CN"/>
        </w:rPr>
        <w:t>维修（护）费、租赁费、会议费、培训费、劳务费、工会经费、福利费、其他交通</w:t>
      </w:r>
      <w:r>
        <w:rPr>
          <w:rFonts w:ascii="仿宋_GB2312" w:eastAsia="仿宋_GB2312" w:hint="eastAsia"/>
          <w:sz w:val="32"/>
          <w:szCs w:val="32"/>
          <w:lang w:eastAsia="zh-CN"/>
        </w:rPr>
        <w:t>费用</w:t>
      </w:r>
      <w:r>
        <w:rPr>
          <w:rFonts w:ascii="仿宋_GB2312" w:eastAsia="仿宋_GB2312"/>
          <w:sz w:val="32"/>
          <w:szCs w:val="32"/>
          <w:lang w:eastAsia="zh-CN"/>
        </w:rPr>
        <w:t>、其他商品和服务支出。</w:t>
      </w:r>
    </w:p>
    <w:p w14:paraId="7BD34B51" w14:textId="77777777" w:rsidR="00E03DB1" w:rsidRDefault="00DA4245">
      <w:pPr>
        <w:spacing w:line="576" w:lineRule="exact"/>
        <w:ind w:firstLineChars="200" w:firstLine="640"/>
        <w:rPr>
          <w:rFonts w:ascii="黑体" w:eastAsia="黑体"/>
          <w:sz w:val="32"/>
          <w:szCs w:val="32"/>
          <w:lang w:eastAsia="zh-CN"/>
        </w:rPr>
      </w:pPr>
      <w:r>
        <w:rPr>
          <w:rFonts w:ascii="黑体" w:eastAsia="黑体" w:hint="eastAsia"/>
          <w:sz w:val="32"/>
          <w:szCs w:val="32"/>
          <w:lang w:eastAsia="zh-CN"/>
        </w:rPr>
        <w:t>七、“三公”经费财政拨款预算安排情况说明</w:t>
      </w:r>
    </w:p>
    <w:p w14:paraId="73FD55AA" w14:textId="3F5F356B" w:rsidR="00E03DB1" w:rsidRDefault="00DA4245">
      <w:pPr>
        <w:spacing w:line="576" w:lineRule="exact"/>
        <w:ind w:firstLineChars="200" w:firstLine="640"/>
        <w:jc w:val="both"/>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w:t>
      </w:r>
      <w:r>
        <w:rPr>
          <w:rFonts w:ascii="仿宋_GB2312" w:eastAsia="仿宋_GB2312" w:hint="eastAsia"/>
          <w:sz w:val="32"/>
          <w:szCs w:val="32"/>
          <w:lang w:eastAsia="zh-CN"/>
        </w:rPr>
        <w:t>“</w:t>
      </w:r>
      <w:r>
        <w:rPr>
          <w:rFonts w:ascii="仿宋_GB2312" w:eastAsia="仿宋_GB2312"/>
          <w:sz w:val="32"/>
          <w:szCs w:val="32"/>
          <w:lang w:eastAsia="zh-CN"/>
        </w:rPr>
        <w:t>三公</w:t>
      </w:r>
      <w:r>
        <w:rPr>
          <w:rFonts w:ascii="仿宋_GB2312" w:eastAsia="仿宋_GB2312" w:hint="eastAsia"/>
          <w:sz w:val="32"/>
          <w:szCs w:val="32"/>
          <w:lang w:eastAsia="zh-CN"/>
        </w:rPr>
        <w:t>”</w:t>
      </w:r>
      <w:r>
        <w:rPr>
          <w:rFonts w:ascii="仿宋_GB2312" w:eastAsia="仿宋_GB2312"/>
          <w:sz w:val="32"/>
          <w:szCs w:val="32"/>
          <w:lang w:eastAsia="zh-CN"/>
        </w:rPr>
        <w:t>经费财政拨款预算数1600</w:t>
      </w:r>
      <w:r w:rsidR="008E7BEA">
        <w:rPr>
          <w:rFonts w:ascii="仿宋_GB2312" w:eastAsia="仿宋_GB2312" w:hint="eastAsia"/>
          <w:sz w:val="32"/>
          <w:szCs w:val="32"/>
          <w:lang w:eastAsia="zh-CN"/>
        </w:rPr>
        <w:t>.00</w:t>
      </w:r>
      <w:r>
        <w:rPr>
          <w:rFonts w:ascii="仿宋_GB2312" w:eastAsia="仿宋_GB2312"/>
          <w:sz w:val="32"/>
          <w:szCs w:val="32"/>
          <w:lang w:eastAsia="zh-CN"/>
        </w:rPr>
        <w:t>元，其中：无因公出国（境）经费，公务接待费1600</w:t>
      </w:r>
      <w:r w:rsidR="008E7BEA">
        <w:rPr>
          <w:rFonts w:ascii="仿宋_GB2312" w:eastAsia="仿宋_GB2312" w:hint="eastAsia"/>
          <w:sz w:val="32"/>
          <w:szCs w:val="32"/>
          <w:lang w:eastAsia="zh-CN"/>
        </w:rPr>
        <w:t>.00</w:t>
      </w:r>
      <w:r>
        <w:rPr>
          <w:rFonts w:ascii="仿宋_GB2312" w:eastAsia="仿宋_GB2312"/>
          <w:sz w:val="32"/>
          <w:szCs w:val="32"/>
          <w:lang w:eastAsia="zh-CN"/>
        </w:rPr>
        <w:t>元，公务用车购置</w:t>
      </w:r>
      <w:r w:rsidR="00BC6FA0">
        <w:rPr>
          <w:rFonts w:ascii="仿宋_GB2312" w:eastAsia="仿宋_GB2312" w:hint="eastAsia"/>
          <w:sz w:val="32"/>
          <w:szCs w:val="32"/>
          <w:lang w:eastAsia="zh-CN"/>
        </w:rPr>
        <w:t>0元，公务用车</w:t>
      </w:r>
      <w:r>
        <w:rPr>
          <w:rFonts w:ascii="仿宋_GB2312" w:eastAsia="仿宋_GB2312"/>
          <w:sz w:val="32"/>
          <w:szCs w:val="32"/>
          <w:lang w:eastAsia="zh-CN"/>
        </w:rPr>
        <w:t>运行维护费0元。</w:t>
      </w:r>
    </w:p>
    <w:p w14:paraId="58CC42AF" w14:textId="77777777" w:rsidR="00E03DB1" w:rsidRDefault="00DA4245">
      <w:pPr>
        <w:spacing w:line="576" w:lineRule="exact"/>
        <w:ind w:firstLineChars="200" w:firstLine="640"/>
        <w:jc w:val="both"/>
        <w:rPr>
          <w:rFonts w:ascii="仿宋_GB2312" w:eastAsia="仿宋_GB2312"/>
          <w:sz w:val="32"/>
          <w:szCs w:val="32"/>
          <w:lang w:eastAsia="zh-CN"/>
        </w:rPr>
      </w:pPr>
      <w:r>
        <w:rPr>
          <w:rFonts w:ascii="仿宋_GB2312" w:eastAsia="仿宋_GB2312"/>
          <w:sz w:val="32"/>
          <w:szCs w:val="32"/>
          <w:lang w:eastAsia="zh-CN"/>
        </w:rPr>
        <w:t>（一）</w:t>
      </w:r>
      <w:r>
        <w:rPr>
          <w:rFonts w:ascii="仿宋_GB2312" w:eastAsia="仿宋_GB2312" w:hint="eastAsia"/>
          <w:sz w:val="32"/>
          <w:szCs w:val="32"/>
          <w:lang w:eastAsia="zh-CN"/>
        </w:rPr>
        <w:t>2024</w:t>
      </w:r>
      <w:r>
        <w:rPr>
          <w:rFonts w:ascii="仿宋_GB2312" w:eastAsia="仿宋_GB2312"/>
          <w:sz w:val="32"/>
          <w:szCs w:val="32"/>
          <w:lang w:eastAsia="zh-CN"/>
        </w:rPr>
        <w:t>年无因公出国（境）经费。</w:t>
      </w:r>
    </w:p>
    <w:p w14:paraId="2F270B04" w14:textId="1BD0D7AC"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lastRenderedPageBreak/>
        <w:t>（二）20</w:t>
      </w:r>
      <w:r>
        <w:rPr>
          <w:rFonts w:ascii="仿宋_GB2312" w:eastAsia="仿宋_GB2312" w:hint="eastAsia"/>
          <w:sz w:val="32"/>
          <w:szCs w:val="32"/>
          <w:lang w:eastAsia="zh-CN"/>
        </w:rPr>
        <w:t>24</w:t>
      </w:r>
      <w:r>
        <w:rPr>
          <w:rFonts w:ascii="仿宋_GB2312" w:eastAsia="仿宋_GB2312"/>
          <w:sz w:val="32"/>
          <w:szCs w:val="32"/>
          <w:lang w:eastAsia="zh-CN"/>
        </w:rPr>
        <w:t>年公务接待费1600</w:t>
      </w:r>
      <w:r w:rsidR="008E7BEA">
        <w:rPr>
          <w:rFonts w:ascii="仿宋_GB2312" w:eastAsia="仿宋_GB2312" w:hint="eastAsia"/>
          <w:sz w:val="32"/>
          <w:szCs w:val="32"/>
          <w:lang w:eastAsia="zh-CN"/>
        </w:rPr>
        <w:t>.00</w:t>
      </w:r>
      <w:r>
        <w:rPr>
          <w:rFonts w:ascii="仿宋_GB2312" w:eastAsia="仿宋_GB2312"/>
          <w:sz w:val="32"/>
          <w:szCs w:val="32"/>
          <w:lang w:eastAsia="zh-CN"/>
        </w:rPr>
        <w:t>元。较</w:t>
      </w:r>
      <w:r>
        <w:rPr>
          <w:rFonts w:ascii="仿宋_GB2312" w:eastAsia="仿宋_GB2312" w:hint="eastAsia"/>
          <w:sz w:val="32"/>
          <w:szCs w:val="32"/>
          <w:lang w:eastAsia="zh-CN"/>
        </w:rPr>
        <w:t>20</w:t>
      </w:r>
      <w:r>
        <w:rPr>
          <w:rFonts w:ascii="仿宋_GB2312" w:eastAsia="仿宋_GB2312"/>
          <w:sz w:val="32"/>
          <w:szCs w:val="32"/>
          <w:lang w:eastAsia="zh-CN"/>
        </w:rPr>
        <w:t>2</w:t>
      </w:r>
      <w:r>
        <w:rPr>
          <w:rFonts w:ascii="仿宋_GB2312" w:eastAsia="仿宋_GB2312" w:hint="eastAsia"/>
          <w:sz w:val="32"/>
          <w:szCs w:val="32"/>
          <w:lang w:eastAsia="zh-CN"/>
        </w:rPr>
        <w:t>3</w:t>
      </w:r>
      <w:r>
        <w:rPr>
          <w:rFonts w:ascii="仿宋_GB2312" w:eastAsia="仿宋_GB2312"/>
          <w:sz w:val="32"/>
          <w:szCs w:val="32"/>
          <w:lang w:eastAsia="zh-CN"/>
        </w:rPr>
        <w:t>年预算</w:t>
      </w:r>
      <w:r>
        <w:rPr>
          <w:rFonts w:ascii="仿宋_GB2312" w:eastAsia="仿宋_GB2312" w:hint="eastAsia"/>
          <w:sz w:val="32"/>
          <w:szCs w:val="32"/>
          <w:lang w:eastAsia="zh-CN"/>
        </w:rPr>
        <w:t>无</w:t>
      </w:r>
      <w:bookmarkStart w:id="22" w:name="_Hlk161217847"/>
      <w:r>
        <w:rPr>
          <w:rFonts w:ascii="仿宋_GB2312" w:eastAsia="仿宋_GB2312"/>
          <w:sz w:val="32"/>
          <w:szCs w:val="32"/>
          <w:lang w:eastAsia="zh-CN"/>
        </w:rPr>
        <w:t>增</w:t>
      </w:r>
      <w:r>
        <w:rPr>
          <w:rFonts w:ascii="仿宋_GB2312" w:eastAsia="仿宋_GB2312" w:hint="eastAsia"/>
          <w:sz w:val="32"/>
          <w:szCs w:val="32"/>
          <w:lang w:eastAsia="zh-CN"/>
        </w:rPr>
        <w:t>减变化</w:t>
      </w:r>
      <w:r>
        <w:rPr>
          <w:rFonts w:ascii="仿宋_GB2312" w:eastAsia="仿宋_GB2312"/>
          <w:sz w:val="32"/>
          <w:szCs w:val="32"/>
          <w:lang w:eastAsia="zh-CN"/>
        </w:rPr>
        <w:t>。</w:t>
      </w:r>
    </w:p>
    <w:bookmarkEnd w:id="22"/>
    <w:p w14:paraId="07DE7152"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sz w:val="32"/>
          <w:szCs w:val="32"/>
          <w:lang w:eastAsia="zh-CN"/>
        </w:rPr>
        <w:t>（三）</w:t>
      </w:r>
      <w:r>
        <w:rPr>
          <w:rFonts w:ascii="仿宋_GB2312" w:eastAsia="仿宋_GB2312" w:hint="eastAsia"/>
          <w:sz w:val="32"/>
          <w:szCs w:val="32"/>
          <w:lang w:eastAsia="zh-CN"/>
        </w:rPr>
        <w:t>2024</w:t>
      </w:r>
      <w:r>
        <w:rPr>
          <w:rFonts w:ascii="仿宋_GB2312" w:eastAsia="仿宋_GB2312"/>
          <w:sz w:val="32"/>
          <w:szCs w:val="32"/>
          <w:lang w:eastAsia="zh-CN"/>
        </w:rPr>
        <w:t>年公务用车购置及运行维护费0元。</w:t>
      </w:r>
      <w:r>
        <w:rPr>
          <w:rFonts w:ascii="仿宋_GB2312" w:eastAsia="仿宋_GB2312" w:hint="eastAsia"/>
          <w:sz w:val="32"/>
          <w:szCs w:val="32"/>
          <w:lang w:eastAsia="zh-CN"/>
        </w:rPr>
        <w:t>与2</w:t>
      </w:r>
      <w:r>
        <w:rPr>
          <w:rFonts w:ascii="仿宋_GB2312" w:eastAsia="仿宋_GB2312"/>
          <w:sz w:val="32"/>
          <w:szCs w:val="32"/>
          <w:lang w:eastAsia="zh-CN"/>
        </w:rPr>
        <w:t>02</w:t>
      </w:r>
      <w:r>
        <w:rPr>
          <w:rFonts w:ascii="仿宋_GB2312" w:eastAsia="仿宋_GB2312" w:hint="eastAsia"/>
          <w:sz w:val="32"/>
          <w:szCs w:val="32"/>
          <w:lang w:eastAsia="zh-CN"/>
        </w:rPr>
        <w:t>3</w:t>
      </w:r>
      <w:r>
        <w:rPr>
          <w:rFonts w:ascii="仿宋_GB2312" w:eastAsia="仿宋_GB2312"/>
          <w:sz w:val="32"/>
          <w:szCs w:val="32"/>
          <w:lang w:eastAsia="zh-CN"/>
        </w:rPr>
        <w:t>年预算</w:t>
      </w:r>
      <w:r>
        <w:rPr>
          <w:rFonts w:ascii="仿宋_GB2312" w:eastAsia="仿宋_GB2312" w:hint="eastAsia"/>
          <w:sz w:val="32"/>
          <w:szCs w:val="32"/>
          <w:lang w:eastAsia="zh-CN"/>
        </w:rPr>
        <w:t>无</w:t>
      </w:r>
      <w:r>
        <w:rPr>
          <w:rFonts w:ascii="仿宋_GB2312" w:eastAsia="仿宋_GB2312"/>
          <w:sz w:val="32"/>
          <w:szCs w:val="32"/>
          <w:lang w:eastAsia="zh-CN"/>
        </w:rPr>
        <w:t>增</w:t>
      </w:r>
      <w:r>
        <w:rPr>
          <w:rFonts w:ascii="仿宋_GB2312" w:eastAsia="仿宋_GB2312" w:hint="eastAsia"/>
          <w:sz w:val="32"/>
          <w:szCs w:val="32"/>
          <w:lang w:eastAsia="zh-CN"/>
        </w:rPr>
        <w:t>减变化</w:t>
      </w:r>
      <w:r>
        <w:rPr>
          <w:rFonts w:ascii="仿宋_GB2312" w:eastAsia="仿宋_GB2312"/>
          <w:sz w:val="32"/>
          <w:szCs w:val="32"/>
          <w:lang w:eastAsia="zh-CN"/>
        </w:rPr>
        <w:t>。</w:t>
      </w:r>
    </w:p>
    <w:p w14:paraId="7BAE1A99" w14:textId="77777777" w:rsidR="00E03DB1" w:rsidRDefault="00DA4245">
      <w:pPr>
        <w:spacing w:line="576" w:lineRule="exact"/>
        <w:ind w:firstLineChars="200" w:firstLine="640"/>
        <w:rPr>
          <w:rFonts w:ascii="仿宋_GB2312" w:eastAsia="仿宋_GB2312"/>
          <w:sz w:val="32"/>
          <w:szCs w:val="32"/>
          <w:lang w:eastAsia="zh-CN"/>
        </w:rPr>
      </w:pPr>
      <w:r>
        <w:rPr>
          <w:rFonts w:ascii="黑体" w:eastAsia="黑体"/>
          <w:sz w:val="32"/>
          <w:szCs w:val="32"/>
          <w:lang w:eastAsia="zh-CN"/>
        </w:rPr>
        <w:t>八、政府性基金预算支出情况说明</w:t>
      </w:r>
    </w:p>
    <w:p w14:paraId="613F482E" w14:textId="77777777" w:rsidR="00E03DB1" w:rsidRDefault="00DA4245">
      <w:pPr>
        <w:spacing w:line="576" w:lineRule="exact"/>
        <w:ind w:firstLineChars="200" w:firstLine="640"/>
        <w:rPr>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年政府性基金预算拨款安排的支出</w:t>
      </w:r>
      <w:r>
        <w:rPr>
          <w:rFonts w:ascii="仿宋_GB2312" w:eastAsia="仿宋_GB2312" w:hint="eastAsia"/>
          <w:sz w:val="32"/>
          <w:szCs w:val="32"/>
          <w:lang w:eastAsia="zh-CN"/>
        </w:rPr>
        <w:t>54863.95元</w:t>
      </w:r>
      <w:r>
        <w:rPr>
          <w:lang w:eastAsia="zh-CN"/>
        </w:rPr>
        <w:t>。</w:t>
      </w:r>
    </w:p>
    <w:p w14:paraId="53C0FC6E" w14:textId="77777777" w:rsidR="00E03DB1" w:rsidRDefault="00DA4245">
      <w:pPr>
        <w:spacing w:line="576" w:lineRule="exact"/>
        <w:rPr>
          <w:rFonts w:ascii="黑体" w:eastAsia="黑体"/>
          <w:sz w:val="32"/>
          <w:szCs w:val="32"/>
          <w:lang w:eastAsia="zh-CN"/>
        </w:rPr>
      </w:pPr>
      <w:r>
        <w:rPr>
          <w:rFonts w:ascii="黑体" w:eastAsia="黑体"/>
          <w:sz w:val="32"/>
          <w:szCs w:val="32"/>
          <w:lang w:eastAsia="zh-CN"/>
        </w:rPr>
        <w:t>九、其他重要事项的情况说明</w:t>
      </w:r>
    </w:p>
    <w:p w14:paraId="2DA0DB22" w14:textId="77777777" w:rsidR="00E03DB1" w:rsidRDefault="00DA4245">
      <w:pPr>
        <w:spacing w:line="576" w:lineRule="exact"/>
        <w:ind w:firstLineChars="263" w:firstLine="845"/>
        <w:rPr>
          <w:rFonts w:ascii="黑体" w:eastAsia="黑体"/>
          <w:b/>
          <w:sz w:val="32"/>
          <w:szCs w:val="32"/>
          <w:lang w:eastAsia="zh-CN"/>
        </w:rPr>
      </w:pPr>
      <w:r>
        <w:rPr>
          <w:rFonts w:ascii="楷体_GB2312" w:eastAsia="楷体_GB2312" w:hAnsi="楷体_GB2312" w:cs="楷体_GB2312"/>
          <w:b/>
          <w:bCs/>
          <w:kern w:val="2"/>
          <w:sz w:val="32"/>
          <w:szCs w:val="32"/>
          <w:lang w:eastAsia="zh-CN" w:bidi="ar-SA"/>
        </w:rPr>
        <w:t>（一）机关运行经费</w:t>
      </w:r>
    </w:p>
    <w:p w14:paraId="0F0372A8" w14:textId="21F9940B" w:rsidR="00E03DB1" w:rsidRDefault="00DA4245">
      <w:pPr>
        <w:spacing w:line="576" w:lineRule="exact"/>
        <w:ind w:firstLineChars="263" w:firstLine="842"/>
        <w:rPr>
          <w:rFonts w:ascii="仿宋_GB2312" w:eastAsia="仿宋_GB2312"/>
          <w:sz w:val="32"/>
          <w:szCs w:val="32"/>
          <w:lang w:eastAsia="zh-CN"/>
        </w:rPr>
      </w:pPr>
      <w:r>
        <w:rPr>
          <w:rFonts w:ascii="仿宋_GB2312" w:eastAsia="仿宋_GB2312" w:hint="eastAsia"/>
          <w:sz w:val="32"/>
          <w:szCs w:val="32"/>
          <w:lang w:eastAsia="zh-CN"/>
        </w:rPr>
        <w:t>茂县退役军人事务局</w:t>
      </w:r>
      <w:r>
        <w:rPr>
          <w:rFonts w:ascii="仿宋_GB2312" w:eastAsia="仿宋_GB2312"/>
          <w:sz w:val="32"/>
          <w:szCs w:val="32"/>
          <w:lang w:eastAsia="zh-CN"/>
        </w:rPr>
        <w:t>20</w:t>
      </w:r>
      <w:r>
        <w:rPr>
          <w:rFonts w:ascii="仿宋_GB2312" w:eastAsia="仿宋_GB2312" w:hint="eastAsia"/>
          <w:sz w:val="32"/>
          <w:szCs w:val="32"/>
          <w:lang w:eastAsia="zh-CN"/>
        </w:rPr>
        <w:t>24</w:t>
      </w:r>
      <w:r>
        <w:rPr>
          <w:rFonts w:ascii="仿宋_GB2312" w:eastAsia="仿宋_GB2312"/>
          <w:sz w:val="32"/>
          <w:szCs w:val="32"/>
          <w:lang w:eastAsia="zh-CN"/>
        </w:rPr>
        <w:t>年机关运行经费财政拨款预算为72100</w:t>
      </w:r>
      <w:r w:rsidR="00C828AB">
        <w:rPr>
          <w:rFonts w:ascii="仿宋_GB2312" w:eastAsia="仿宋_GB2312" w:hint="eastAsia"/>
          <w:sz w:val="32"/>
          <w:szCs w:val="32"/>
          <w:lang w:eastAsia="zh-CN"/>
        </w:rPr>
        <w:t>.00</w:t>
      </w:r>
      <w:r>
        <w:rPr>
          <w:rFonts w:ascii="仿宋_GB2312" w:eastAsia="仿宋_GB2312"/>
          <w:sz w:val="32"/>
          <w:szCs w:val="32"/>
          <w:lang w:eastAsia="zh-CN"/>
        </w:rPr>
        <w:t>元，比</w:t>
      </w:r>
      <w:r>
        <w:rPr>
          <w:rFonts w:ascii="仿宋_GB2312" w:eastAsia="仿宋_GB2312" w:hint="eastAsia"/>
          <w:sz w:val="32"/>
          <w:szCs w:val="32"/>
          <w:lang w:eastAsia="zh-CN"/>
        </w:rPr>
        <w:t>20</w:t>
      </w:r>
      <w:r>
        <w:rPr>
          <w:rFonts w:ascii="仿宋_GB2312" w:eastAsia="仿宋_GB2312"/>
          <w:sz w:val="32"/>
          <w:szCs w:val="32"/>
          <w:lang w:eastAsia="zh-CN"/>
        </w:rPr>
        <w:t>2</w:t>
      </w:r>
      <w:r>
        <w:rPr>
          <w:rFonts w:ascii="仿宋_GB2312" w:eastAsia="仿宋_GB2312" w:hint="eastAsia"/>
          <w:sz w:val="32"/>
          <w:szCs w:val="32"/>
          <w:lang w:eastAsia="zh-CN"/>
        </w:rPr>
        <w:t>3</w:t>
      </w:r>
      <w:r>
        <w:rPr>
          <w:rFonts w:ascii="仿宋_GB2312" w:eastAsia="仿宋_GB2312"/>
          <w:sz w:val="32"/>
          <w:szCs w:val="32"/>
          <w:lang w:eastAsia="zh-CN"/>
        </w:rPr>
        <w:t>年预算</w:t>
      </w:r>
      <w:r>
        <w:rPr>
          <w:rFonts w:ascii="仿宋_GB2312" w:eastAsia="仿宋_GB2312" w:hint="eastAsia"/>
          <w:sz w:val="32"/>
          <w:szCs w:val="32"/>
          <w:lang w:eastAsia="zh-CN"/>
        </w:rPr>
        <w:t>无增减变化。</w:t>
      </w:r>
    </w:p>
    <w:p w14:paraId="12525F91" w14:textId="77777777" w:rsidR="00E03DB1" w:rsidRDefault="00DA4245">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（二）政府采购情况</w:t>
      </w:r>
    </w:p>
    <w:p w14:paraId="7D28EA8E" w14:textId="77777777" w:rsidR="00E03DB1" w:rsidRDefault="00DA4245">
      <w:pPr>
        <w:spacing w:line="576" w:lineRule="exact"/>
        <w:ind w:firstLineChars="200" w:firstLine="640"/>
        <w:rPr>
          <w:lang w:eastAsia="zh-CN"/>
        </w:rPr>
      </w:pPr>
      <w:r>
        <w:rPr>
          <w:rFonts w:ascii="仿宋_GB2312" w:eastAsia="仿宋_GB2312" w:hint="eastAsia"/>
          <w:sz w:val="32"/>
          <w:szCs w:val="32"/>
          <w:lang w:eastAsia="zh-CN"/>
        </w:rPr>
        <w:t>2024</w:t>
      </w:r>
      <w:r>
        <w:rPr>
          <w:rFonts w:ascii="仿宋_GB2312" w:eastAsia="仿宋_GB2312"/>
          <w:sz w:val="32"/>
          <w:szCs w:val="32"/>
          <w:lang w:eastAsia="zh-CN"/>
        </w:rPr>
        <w:t>年</w:t>
      </w:r>
      <w:r>
        <w:rPr>
          <w:rFonts w:ascii="仿宋_GB2312" w:eastAsia="仿宋_GB2312" w:hint="eastAsia"/>
          <w:sz w:val="32"/>
          <w:szCs w:val="32"/>
          <w:lang w:eastAsia="zh-CN"/>
        </w:rPr>
        <w:t>，茂县退役军人事务局未</w:t>
      </w:r>
      <w:r>
        <w:rPr>
          <w:rFonts w:ascii="仿宋_GB2312" w:eastAsia="仿宋_GB2312"/>
          <w:sz w:val="32"/>
          <w:szCs w:val="32"/>
          <w:lang w:eastAsia="zh-CN"/>
        </w:rPr>
        <w:t>安排政府采购预算。</w:t>
      </w:r>
    </w:p>
    <w:p w14:paraId="25BB4239" w14:textId="77777777" w:rsidR="00E03DB1" w:rsidRDefault="00DA4245">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（三）国有资产占有使用情况</w:t>
      </w:r>
    </w:p>
    <w:p w14:paraId="1BE84945" w14:textId="71183A0B" w:rsidR="00E03DB1" w:rsidRDefault="00DA4245">
      <w:pPr>
        <w:spacing w:line="576" w:lineRule="exact"/>
        <w:ind w:firstLineChars="200" w:firstLine="640"/>
        <w:rPr>
          <w:lang w:eastAsia="zh-CN"/>
        </w:rPr>
      </w:pPr>
      <w:r>
        <w:rPr>
          <w:rFonts w:ascii="仿宋_GB2312" w:eastAsia="仿宋_GB2312"/>
          <w:sz w:val="32"/>
          <w:szCs w:val="32"/>
          <w:lang w:eastAsia="zh-CN"/>
        </w:rPr>
        <w:t>截止202</w:t>
      </w:r>
      <w:r>
        <w:rPr>
          <w:rFonts w:ascii="仿宋_GB2312" w:eastAsia="仿宋_GB2312" w:hint="eastAsia"/>
          <w:sz w:val="32"/>
          <w:szCs w:val="32"/>
          <w:lang w:eastAsia="zh-CN"/>
        </w:rPr>
        <w:t>3</w:t>
      </w:r>
      <w:r>
        <w:rPr>
          <w:rFonts w:ascii="仿宋_GB2312" w:eastAsia="仿宋_GB2312"/>
          <w:sz w:val="32"/>
          <w:szCs w:val="32"/>
          <w:lang w:eastAsia="zh-CN"/>
        </w:rPr>
        <w:t>年12月31日</w:t>
      </w:r>
      <w:r>
        <w:rPr>
          <w:rFonts w:ascii="仿宋_GB2312" w:eastAsia="仿宋_GB2312" w:hint="eastAsia"/>
          <w:sz w:val="32"/>
          <w:szCs w:val="32"/>
          <w:lang w:eastAsia="zh-CN"/>
        </w:rPr>
        <w:t>茂县退役军人事务局</w:t>
      </w:r>
      <w:r>
        <w:rPr>
          <w:rFonts w:ascii="仿宋_GB2312" w:eastAsia="仿宋_GB2312"/>
          <w:sz w:val="32"/>
          <w:szCs w:val="32"/>
          <w:lang w:eastAsia="zh-CN"/>
        </w:rPr>
        <w:t>，固定资产总额159997</w:t>
      </w:r>
      <w:r w:rsidR="00C828AB">
        <w:rPr>
          <w:rFonts w:ascii="仿宋_GB2312" w:eastAsia="仿宋_GB2312" w:hint="eastAsia"/>
          <w:sz w:val="32"/>
          <w:szCs w:val="32"/>
          <w:lang w:eastAsia="zh-CN"/>
        </w:rPr>
        <w:t>.00</w:t>
      </w:r>
      <w:r>
        <w:rPr>
          <w:rFonts w:ascii="仿宋_GB2312" w:eastAsia="仿宋_GB2312"/>
          <w:sz w:val="32"/>
          <w:szCs w:val="32"/>
          <w:lang w:eastAsia="zh-CN"/>
        </w:rPr>
        <w:t>元，其中：其他固定资产159997</w:t>
      </w:r>
      <w:r w:rsidR="00C828AB">
        <w:rPr>
          <w:rFonts w:ascii="仿宋_GB2312" w:eastAsia="仿宋_GB2312" w:hint="eastAsia"/>
          <w:sz w:val="32"/>
          <w:szCs w:val="32"/>
          <w:lang w:eastAsia="zh-CN"/>
        </w:rPr>
        <w:t>.00</w:t>
      </w:r>
      <w:r>
        <w:rPr>
          <w:rFonts w:ascii="仿宋_GB2312" w:eastAsia="仿宋_GB2312"/>
          <w:sz w:val="32"/>
          <w:szCs w:val="32"/>
          <w:lang w:eastAsia="zh-CN"/>
        </w:rPr>
        <w:t>元。</w:t>
      </w:r>
    </w:p>
    <w:p w14:paraId="394F9743" w14:textId="77777777" w:rsidR="00E03DB1" w:rsidRDefault="00DA4245">
      <w:pPr>
        <w:spacing w:line="576" w:lineRule="exact"/>
        <w:ind w:firstLineChars="200" w:firstLine="643"/>
        <w:rPr>
          <w:rFonts w:ascii="楷体_GB2312" w:eastAsia="楷体_GB2312" w:hAnsi="楷体_GB2312" w:cs="楷体_GB2312" w:hint="eastAsia"/>
          <w:b/>
          <w:bCs/>
          <w:kern w:val="2"/>
          <w:sz w:val="32"/>
          <w:szCs w:val="32"/>
          <w:lang w:eastAsia="zh-CN" w:bidi="ar-SA"/>
        </w:rPr>
      </w:pPr>
      <w:r>
        <w:rPr>
          <w:rFonts w:ascii="楷体_GB2312" w:eastAsia="楷体_GB2312" w:hAnsi="楷体_GB2312" w:cs="楷体_GB2312"/>
          <w:b/>
          <w:bCs/>
          <w:kern w:val="2"/>
          <w:sz w:val="32"/>
          <w:szCs w:val="32"/>
          <w:lang w:eastAsia="zh-CN" w:bidi="ar-SA"/>
        </w:rPr>
        <w:t>（四）绩效目标设置情况</w:t>
      </w:r>
    </w:p>
    <w:p w14:paraId="660E30B7" w14:textId="111AD30C" w:rsidR="00CE4267" w:rsidRPr="00A845D5" w:rsidRDefault="00CE4267" w:rsidP="00CE4267">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202</w:t>
      </w:r>
      <w:r>
        <w:rPr>
          <w:rFonts w:ascii="仿宋_GB2312" w:eastAsia="仿宋_GB2312" w:hint="eastAsia"/>
          <w:sz w:val="32"/>
          <w:szCs w:val="32"/>
          <w:lang w:eastAsia="zh-CN"/>
        </w:rPr>
        <w:t>4</w:t>
      </w:r>
      <w:r>
        <w:rPr>
          <w:rFonts w:ascii="仿宋_GB2312" w:eastAsia="仿宋_GB2312" w:hint="eastAsia"/>
          <w:sz w:val="32"/>
          <w:szCs w:val="32"/>
          <w:lang w:eastAsia="zh-CN"/>
        </w:rPr>
        <w:t>年茂县退役军人事务局开展绩效目标管理的项目1</w:t>
      </w:r>
      <w:r>
        <w:rPr>
          <w:rFonts w:ascii="仿宋_GB2312" w:eastAsia="仿宋_GB2312" w:hint="eastAsia"/>
          <w:sz w:val="32"/>
          <w:szCs w:val="32"/>
          <w:lang w:eastAsia="zh-CN"/>
        </w:rPr>
        <w:t>1</w:t>
      </w:r>
      <w:r>
        <w:rPr>
          <w:rFonts w:ascii="仿宋_GB2312" w:eastAsia="仿宋_GB2312"/>
          <w:sz w:val="32"/>
          <w:szCs w:val="32"/>
          <w:lang w:eastAsia="zh-CN"/>
        </w:rPr>
        <w:t>个</w:t>
      </w:r>
      <w:r>
        <w:rPr>
          <w:rFonts w:ascii="仿宋_GB2312" w:eastAsia="仿宋_GB2312" w:hint="eastAsia"/>
          <w:sz w:val="32"/>
          <w:szCs w:val="32"/>
          <w:lang w:eastAsia="zh-CN"/>
        </w:rPr>
        <w:t>，涉及预算</w:t>
      </w:r>
      <w:r>
        <w:rPr>
          <w:rFonts w:ascii="仿宋_GB2312" w:eastAsia="仿宋_GB2312" w:hint="eastAsia"/>
          <w:sz w:val="32"/>
          <w:szCs w:val="32"/>
          <w:lang w:eastAsia="zh-CN"/>
        </w:rPr>
        <w:t>3554907.45</w:t>
      </w:r>
      <w:r>
        <w:rPr>
          <w:rFonts w:ascii="仿宋_GB2312" w:eastAsia="仿宋_GB2312"/>
          <w:sz w:val="32"/>
          <w:szCs w:val="32"/>
          <w:lang w:eastAsia="zh-CN"/>
        </w:rPr>
        <w:t>元。其中：</w:t>
      </w:r>
      <w:bookmarkStart w:id="23" w:name="_Hlk174457098"/>
      <w:r>
        <w:rPr>
          <w:rFonts w:ascii="仿宋_GB2312" w:eastAsia="仿宋_GB2312"/>
          <w:sz w:val="32"/>
          <w:szCs w:val="32"/>
          <w:lang w:eastAsia="zh-CN"/>
        </w:rPr>
        <w:t>人员类</w:t>
      </w:r>
      <w:r>
        <w:rPr>
          <w:rFonts w:ascii="仿宋_GB2312" w:eastAsia="仿宋_GB2312" w:hint="eastAsia"/>
          <w:sz w:val="32"/>
          <w:szCs w:val="32"/>
          <w:lang w:eastAsia="zh-CN"/>
        </w:rPr>
        <w:t>项目</w:t>
      </w:r>
      <w:r w:rsidR="00262FE0">
        <w:rPr>
          <w:rFonts w:ascii="仿宋_GB2312" w:eastAsia="仿宋_GB2312" w:hint="eastAsia"/>
          <w:sz w:val="32"/>
          <w:szCs w:val="32"/>
          <w:lang w:eastAsia="zh-CN"/>
        </w:rPr>
        <w:t>4</w:t>
      </w:r>
      <w:r>
        <w:rPr>
          <w:rFonts w:ascii="仿宋_GB2312" w:eastAsia="仿宋_GB2312"/>
          <w:sz w:val="32"/>
          <w:szCs w:val="32"/>
          <w:lang w:eastAsia="zh-CN"/>
        </w:rPr>
        <w:t>个，</w:t>
      </w:r>
      <w:bookmarkStart w:id="24" w:name="_Hlk174457298"/>
      <w:r>
        <w:rPr>
          <w:rFonts w:ascii="仿宋_GB2312" w:eastAsia="仿宋_GB2312"/>
          <w:sz w:val="32"/>
          <w:szCs w:val="32"/>
          <w:lang w:eastAsia="zh-CN"/>
        </w:rPr>
        <w:t>涉及预算</w:t>
      </w:r>
      <w:bookmarkEnd w:id="24"/>
      <w:r w:rsidR="004F40F1">
        <w:rPr>
          <w:rFonts w:ascii="仿宋_GB2312" w:eastAsia="仿宋_GB2312" w:hint="eastAsia"/>
          <w:sz w:val="32"/>
          <w:szCs w:val="32"/>
          <w:lang w:eastAsia="zh-CN"/>
        </w:rPr>
        <w:t>1702440.3</w:t>
      </w:r>
      <w:r>
        <w:rPr>
          <w:rFonts w:ascii="仿宋_GB2312" w:eastAsia="仿宋_GB2312"/>
          <w:sz w:val="32"/>
          <w:szCs w:val="32"/>
          <w:lang w:eastAsia="zh-CN"/>
        </w:rPr>
        <w:t>元；</w:t>
      </w:r>
      <w:bookmarkStart w:id="25" w:name="_Hlk174457150"/>
      <w:r>
        <w:rPr>
          <w:rFonts w:ascii="仿宋_GB2312" w:eastAsia="仿宋_GB2312"/>
          <w:sz w:val="32"/>
          <w:szCs w:val="32"/>
          <w:lang w:eastAsia="zh-CN"/>
        </w:rPr>
        <w:t>运转类</w:t>
      </w:r>
      <w:r>
        <w:rPr>
          <w:rFonts w:ascii="仿宋_GB2312" w:eastAsia="仿宋_GB2312" w:hint="eastAsia"/>
          <w:sz w:val="32"/>
          <w:szCs w:val="32"/>
          <w:lang w:eastAsia="zh-CN"/>
        </w:rPr>
        <w:t>项目1</w:t>
      </w:r>
      <w:bookmarkStart w:id="26" w:name="_Hlk174457374"/>
      <w:r>
        <w:rPr>
          <w:rFonts w:ascii="仿宋_GB2312" w:eastAsia="仿宋_GB2312"/>
          <w:sz w:val="32"/>
          <w:szCs w:val="32"/>
          <w:lang w:eastAsia="zh-CN"/>
        </w:rPr>
        <w:t>个</w:t>
      </w:r>
      <w:bookmarkEnd w:id="26"/>
      <w:r>
        <w:rPr>
          <w:rFonts w:ascii="仿宋_GB2312" w:eastAsia="仿宋_GB2312" w:hint="eastAsia"/>
          <w:sz w:val="32"/>
          <w:szCs w:val="32"/>
          <w:lang w:eastAsia="zh-CN"/>
        </w:rPr>
        <w:t>，</w:t>
      </w:r>
      <w:r>
        <w:rPr>
          <w:rFonts w:ascii="仿宋_GB2312" w:eastAsia="仿宋_GB2312"/>
          <w:sz w:val="32"/>
          <w:szCs w:val="32"/>
          <w:lang w:eastAsia="zh-CN"/>
        </w:rPr>
        <w:t>涉及预算</w:t>
      </w:r>
      <w:r>
        <w:rPr>
          <w:rFonts w:ascii="仿宋_GB2312" w:eastAsia="仿宋_GB2312" w:hint="eastAsia"/>
          <w:sz w:val="32"/>
          <w:szCs w:val="32"/>
          <w:lang w:eastAsia="zh-CN"/>
        </w:rPr>
        <w:t>72100</w:t>
      </w:r>
      <w:r>
        <w:rPr>
          <w:rFonts w:ascii="仿宋_GB2312" w:eastAsia="仿宋_GB2312"/>
          <w:sz w:val="32"/>
          <w:szCs w:val="32"/>
          <w:lang w:eastAsia="zh-CN"/>
        </w:rPr>
        <w:t>元；</w:t>
      </w:r>
      <w:bookmarkEnd w:id="25"/>
      <w:r>
        <w:rPr>
          <w:rFonts w:ascii="仿宋_GB2312" w:eastAsia="仿宋_GB2312"/>
          <w:sz w:val="32"/>
          <w:szCs w:val="32"/>
          <w:lang w:eastAsia="zh-CN"/>
        </w:rPr>
        <w:t>特定目标类项目</w:t>
      </w:r>
      <w:r w:rsidR="00A50A11">
        <w:rPr>
          <w:rFonts w:ascii="仿宋_GB2312" w:eastAsia="仿宋_GB2312" w:hint="eastAsia"/>
          <w:sz w:val="32"/>
          <w:szCs w:val="32"/>
          <w:lang w:eastAsia="zh-CN"/>
        </w:rPr>
        <w:t>6</w:t>
      </w:r>
      <w:r>
        <w:rPr>
          <w:rFonts w:ascii="仿宋_GB2312" w:eastAsia="仿宋_GB2312" w:hint="eastAsia"/>
          <w:sz w:val="32"/>
          <w:szCs w:val="32"/>
          <w:lang w:eastAsia="zh-CN"/>
        </w:rPr>
        <w:t>个，</w:t>
      </w:r>
      <w:r>
        <w:rPr>
          <w:rFonts w:ascii="仿宋_GB2312" w:eastAsia="仿宋_GB2312"/>
          <w:sz w:val="32"/>
          <w:szCs w:val="32"/>
          <w:lang w:eastAsia="zh-CN"/>
        </w:rPr>
        <w:t>涉及预算</w:t>
      </w:r>
      <w:r w:rsidR="00A50A11">
        <w:rPr>
          <w:rFonts w:ascii="仿宋_GB2312" w:eastAsia="仿宋_GB2312" w:hint="eastAsia"/>
          <w:sz w:val="32"/>
          <w:szCs w:val="32"/>
          <w:lang w:eastAsia="zh-CN"/>
        </w:rPr>
        <w:t>1780367.15</w:t>
      </w:r>
      <w:r>
        <w:rPr>
          <w:rFonts w:ascii="仿宋_GB2312" w:eastAsia="仿宋_GB2312"/>
          <w:sz w:val="32"/>
          <w:szCs w:val="32"/>
          <w:lang w:eastAsia="zh-CN"/>
        </w:rPr>
        <w:t>元。</w:t>
      </w:r>
    </w:p>
    <w:bookmarkEnd w:id="23"/>
    <w:p w14:paraId="404F7AC0" w14:textId="77777777" w:rsidR="00E03DB1" w:rsidRDefault="00DA4245">
      <w:pPr>
        <w:spacing w:line="576" w:lineRule="exact"/>
        <w:ind w:firstLineChars="200" w:firstLine="640"/>
        <w:rPr>
          <w:lang w:eastAsia="zh-CN"/>
        </w:rPr>
      </w:pPr>
      <w:r>
        <w:rPr>
          <w:rFonts w:ascii="黑体" w:eastAsia="黑体"/>
          <w:sz w:val="32"/>
          <w:szCs w:val="32"/>
          <w:lang w:eastAsia="zh-CN"/>
        </w:rPr>
        <w:t>十、名词解释</w:t>
      </w:r>
    </w:p>
    <w:p w14:paraId="4424E633"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lastRenderedPageBreak/>
        <w:t>（一）财政拨款收入：</w:t>
      </w:r>
      <w:r>
        <w:rPr>
          <w:rFonts w:ascii="仿宋_GB2312" w:eastAsia="仿宋_GB2312" w:hint="eastAsia"/>
          <w:sz w:val="32"/>
          <w:szCs w:val="32"/>
          <w:lang w:eastAsia="zh-CN"/>
        </w:rPr>
        <w:t>指由财政拨款形成的部门收入。按现行管理制度，部门预算中反映的财政拨款仅包括一般公共预算拨款和政府性基金预算拨款。</w:t>
      </w:r>
    </w:p>
    <w:p w14:paraId="56A0132F"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（二）事业收入：</w:t>
      </w:r>
      <w:r>
        <w:rPr>
          <w:rFonts w:ascii="仿宋_GB2312" w:eastAsia="仿宋_GB2312" w:hint="eastAsia"/>
          <w:sz w:val="32"/>
          <w:szCs w:val="32"/>
          <w:lang w:eastAsia="zh-CN"/>
        </w:rPr>
        <w:t>指所属事业单位开展专业业务活动及辅助活动所取得的收入。</w:t>
      </w:r>
    </w:p>
    <w:p w14:paraId="560CD80D" w14:textId="77777777" w:rsidR="00E03DB1" w:rsidRDefault="00DA4245">
      <w:pPr>
        <w:spacing w:line="576" w:lineRule="exact"/>
        <w:ind w:firstLineChars="200" w:firstLine="643"/>
        <w:jc w:val="both"/>
        <w:rPr>
          <w:rFonts w:ascii="仿宋_GB2312" w:eastAsia="仿宋_GB2312"/>
          <w:sz w:val="32"/>
          <w:szCs w:val="32"/>
          <w:lang w:eastAsia="zh-CN"/>
        </w:rPr>
      </w:pPr>
      <w:r>
        <w:rPr>
          <w:rFonts w:ascii="楷体_GB2312" w:eastAsia="楷体_GB2312" w:hint="eastAsia"/>
          <w:b/>
          <w:sz w:val="32"/>
          <w:szCs w:val="32"/>
          <w:lang w:eastAsia="zh-CN"/>
        </w:rPr>
        <w:t>（三）事业单位经营收入：</w:t>
      </w:r>
      <w:r>
        <w:rPr>
          <w:rFonts w:ascii="仿宋_GB2312" w:eastAsia="仿宋_GB2312" w:hint="eastAsia"/>
          <w:sz w:val="32"/>
          <w:szCs w:val="32"/>
          <w:lang w:eastAsia="zh-CN"/>
        </w:rPr>
        <w:t>指所属事业单位在专业业务活动及其辅助活动之外开展非独立核算经营活动取得的收入。</w:t>
      </w:r>
    </w:p>
    <w:p w14:paraId="45C94CBB"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（四）其他收入：</w:t>
      </w:r>
      <w:r>
        <w:rPr>
          <w:rFonts w:ascii="仿宋_GB2312" w:eastAsia="仿宋_GB2312" w:hint="eastAsia"/>
          <w:sz w:val="32"/>
          <w:szCs w:val="32"/>
          <w:lang w:eastAsia="zh-CN"/>
        </w:rPr>
        <w:t>指除上述“财政拨款收入”、“事业收入”、“事业单位经营收入”等以外的收入，主要是所属行政事业单位按规定动用的售房收入、存款利息收入等。</w:t>
      </w:r>
    </w:p>
    <w:p w14:paraId="56916BE3"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（五）用事业基金弥补收支差额：</w:t>
      </w:r>
      <w:r>
        <w:rPr>
          <w:rFonts w:ascii="仿宋_GB2312" w:eastAsia="仿宋_GB2312" w:hint="eastAsia"/>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14:paraId="23E4C805"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（六）上年结转：</w:t>
      </w:r>
      <w:r>
        <w:rPr>
          <w:rFonts w:ascii="仿宋_GB2312" w:eastAsia="仿宋_GB2312" w:hint="eastAsia"/>
          <w:sz w:val="32"/>
          <w:szCs w:val="32"/>
          <w:lang w:eastAsia="zh-CN"/>
        </w:rPr>
        <w:t>指所属行政事业单位以前年度尚未完成、结转至本年按原规定用途继续使用的资金和以前年度已完成项目剩余资金经批准用于新用途使用的资金。</w:t>
      </w:r>
    </w:p>
    <w:p w14:paraId="1ADA3884"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（七）基本支出：</w:t>
      </w:r>
      <w:r>
        <w:rPr>
          <w:rFonts w:ascii="仿宋_GB2312" w:eastAsia="仿宋_GB2312" w:hint="eastAsia"/>
          <w:sz w:val="32"/>
          <w:szCs w:val="32"/>
          <w:lang w:eastAsia="zh-CN"/>
        </w:rPr>
        <w:t>指为保证机构正常运转，完成日常工作任务而发生的人员支出和公用支出。</w:t>
      </w:r>
    </w:p>
    <w:p w14:paraId="40B6EB7B"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t>（八）项目支出</w:t>
      </w:r>
      <w:r>
        <w:rPr>
          <w:rFonts w:ascii="仿宋_GB2312" w:eastAsia="仿宋_GB2312" w:hint="eastAsia"/>
          <w:b/>
          <w:sz w:val="32"/>
          <w:szCs w:val="32"/>
          <w:lang w:eastAsia="zh-CN"/>
        </w:rPr>
        <w:t>：</w:t>
      </w:r>
      <w:r>
        <w:rPr>
          <w:rFonts w:ascii="仿宋_GB2312" w:eastAsia="仿宋_GB2312" w:hint="eastAsia"/>
          <w:sz w:val="32"/>
          <w:szCs w:val="32"/>
          <w:lang w:eastAsia="zh-CN"/>
        </w:rPr>
        <w:t>指在基本支出之外为完成特定行政任务和事业发展目标所发生的支出。</w:t>
      </w:r>
    </w:p>
    <w:p w14:paraId="4474AB1F" w14:textId="77777777" w:rsidR="00E03DB1" w:rsidRDefault="00DA4245">
      <w:pPr>
        <w:spacing w:line="576" w:lineRule="exact"/>
        <w:ind w:firstLineChars="200" w:firstLine="643"/>
        <w:rPr>
          <w:rFonts w:ascii="仿宋_GB2312" w:eastAsia="仿宋_GB2312"/>
          <w:sz w:val="32"/>
          <w:szCs w:val="32"/>
          <w:lang w:eastAsia="zh-CN"/>
        </w:rPr>
      </w:pPr>
      <w:r>
        <w:rPr>
          <w:rFonts w:ascii="楷体_GB2312" w:eastAsia="楷体_GB2312" w:hint="eastAsia"/>
          <w:b/>
          <w:sz w:val="32"/>
          <w:szCs w:val="32"/>
          <w:lang w:eastAsia="zh-CN"/>
        </w:rPr>
        <w:lastRenderedPageBreak/>
        <w:t>（九）“三公”经费：</w:t>
      </w:r>
      <w:r>
        <w:rPr>
          <w:rFonts w:ascii="仿宋_GB2312" w:eastAsia="仿宋_GB2312" w:hint="eastAsia"/>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4AD58B25" w14:textId="77777777" w:rsidR="00E03DB1" w:rsidRDefault="00E03DB1">
      <w:pPr>
        <w:spacing w:line="576" w:lineRule="exact"/>
        <w:ind w:firstLine="0"/>
        <w:rPr>
          <w:rFonts w:ascii="仿宋_GB2312" w:eastAsia="仿宋_GB2312"/>
          <w:sz w:val="32"/>
          <w:szCs w:val="32"/>
          <w:lang w:eastAsia="zh-CN"/>
        </w:rPr>
      </w:pPr>
    </w:p>
    <w:p w14:paraId="7D47DDD5" w14:textId="77777777" w:rsidR="00E03DB1" w:rsidRDefault="00DA4245">
      <w:pPr>
        <w:spacing w:line="576" w:lineRule="exact"/>
        <w:ind w:firstLineChars="200" w:firstLine="640"/>
        <w:rPr>
          <w:rFonts w:ascii="仿宋_GB2312" w:eastAsia="仿宋_GB2312"/>
          <w:sz w:val="32"/>
          <w:szCs w:val="32"/>
          <w:lang w:eastAsia="zh-CN"/>
        </w:rPr>
      </w:pPr>
      <w:r>
        <w:rPr>
          <w:rFonts w:ascii="仿宋_GB2312" w:eastAsia="仿宋_GB2312" w:hint="eastAsia"/>
          <w:sz w:val="32"/>
          <w:szCs w:val="32"/>
          <w:lang w:eastAsia="zh-CN"/>
        </w:rPr>
        <w:t>附件：茂县退役军人事务局2024年部门预算</w:t>
      </w:r>
    </w:p>
    <w:p w14:paraId="49163AF3" w14:textId="77777777" w:rsidR="00E03DB1" w:rsidRDefault="00E03DB1">
      <w:pPr>
        <w:spacing w:line="576" w:lineRule="exact"/>
        <w:ind w:firstLine="0"/>
        <w:jc w:val="right"/>
        <w:rPr>
          <w:rFonts w:ascii="仿宋_GB2312" w:eastAsia="仿宋_GB2312"/>
          <w:sz w:val="32"/>
          <w:szCs w:val="32"/>
          <w:lang w:eastAsia="zh-CN"/>
        </w:rPr>
      </w:pPr>
    </w:p>
    <w:p w14:paraId="74E05ECE" w14:textId="77777777" w:rsidR="00E03DB1" w:rsidRDefault="00E03DB1">
      <w:pPr>
        <w:spacing w:line="576" w:lineRule="exact"/>
        <w:ind w:right="2240" w:firstLine="0"/>
        <w:rPr>
          <w:rFonts w:ascii="仿宋_GB2312" w:eastAsia="仿宋_GB2312"/>
          <w:sz w:val="32"/>
          <w:szCs w:val="32"/>
          <w:lang w:eastAsia="zh-CN"/>
        </w:rPr>
      </w:pPr>
    </w:p>
    <w:p w14:paraId="5EA1FF91" w14:textId="77777777" w:rsidR="00E03DB1" w:rsidRDefault="00DA4245">
      <w:pPr>
        <w:spacing w:line="576" w:lineRule="exact"/>
        <w:ind w:right="1280" w:firstLine="0"/>
        <w:jc w:val="right"/>
        <w:rPr>
          <w:rFonts w:ascii="仿宋_GB2312" w:eastAsia="仿宋_GB2312"/>
          <w:sz w:val="32"/>
          <w:szCs w:val="32"/>
          <w:lang w:eastAsia="zh-CN"/>
        </w:rPr>
      </w:pPr>
      <w:r>
        <w:rPr>
          <w:rFonts w:ascii="仿宋_GB2312" w:eastAsia="仿宋_GB2312" w:hint="eastAsia"/>
          <w:sz w:val="32"/>
          <w:szCs w:val="32"/>
          <w:lang w:eastAsia="zh-CN"/>
        </w:rPr>
        <w:t>茂县退役军人事务局</w:t>
      </w:r>
    </w:p>
    <w:p w14:paraId="07D64BE6" w14:textId="77777777" w:rsidR="00E03DB1" w:rsidRDefault="00DA4245">
      <w:pPr>
        <w:spacing w:line="576" w:lineRule="exact"/>
        <w:ind w:right="1280" w:firstLine="0"/>
        <w:jc w:val="center"/>
        <w:rPr>
          <w:rFonts w:ascii="仿宋_GB2312" w:eastAsia="仿宋_GB2312"/>
          <w:sz w:val="32"/>
          <w:szCs w:val="32"/>
          <w:lang w:eastAsia="zh-CN"/>
        </w:rPr>
      </w:pPr>
      <w:r>
        <w:rPr>
          <w:rFonts w:ascii="仿宋_GB2312" w:eastAsia="仿宋_GB2312" w:hint="eastAsia"/>
          <w:sz w:val="32"/>
          <w:szCs w:val="32"/>
          <w:lang w:eastAsia="zh-CN"/>
        </w:rPr>
        <w:t xml:space="preserve">                             2024年</w:t>
      </w:r>
      <w:r>
        <w:rPr>
          <w:rFonts w:ascii="仿宋_GB2312" w:eastAsia="仿宋_GB2312"/>
          <w:sz w:val="32"/>
          <w:szCs w:val="32"/>
          <w:lang w:eastAsia="zh-CN"/>
        </w:rPr>
        <w:t>3</w:t>
      </w:r>
      <w:r>
        <w:rPr>
          <w:rFonts w:ascii="仿宋_GB2312" w:eastAsia="仿宋_GB2312" w:hint="eastAsia"/>
          <w:sz w:val="32"/>
          <w:szCs w:val="32"/>
          <w:lang w:eastAsia="zh-CN"/>
        </w:rPr>
        <w:t>月13日</w:t>
      </w:r>
    </w:p>
    <w:p w14:paraId="432A7173" w14:textId="77777777" w:rsidR="00E03DB1" w:rsidRDefault="00DA4245">
      <w:pPr>
        <w:spacing w:line="576" w:lineRule="exact"/>
        <w:ind w:firstLine="0"/>
        <w:rPr>
          <w:lang w:eastAsia="zh-CN"/>
        </w:rPr>
      </w:pPr>
      <w:r>
        <w:rPr>
          <w:lang w:eastAsia="zh-CN"/>
        </w:rPr>
        <w:t xml:space="preserve">　　</w:t>
      </w:r>
    </w:p>
    <w:p w14:paraId="4E4F19C6" w14:textId="77777777" w:rsidR="00E03DB1" w:rsidRDefault="00E03DB1">
      <w:pPr>
        <w:spacing w:line="576" w:lineRule="exact"/>
        <w:ind w:firstLine="0"/>
        <w:rPr>
          <w:lang w:eastAsia="zh-CN"/>
        </w:rPr>
      </w:pPr>
    </w:p>
    <w:p w14:paraId="4B9CA855" w14:textId="77777777" w:rsidR="00E03DB1" w:rsidRDefault="00E03DB1">
      <w:pPr>
        <w:spacing w:line="576" w:lineRule="exact"/>
        <w:ind w:firstLine="0"/>
        <w:rPr>
          <w:lang w:eastAsia="zh-CN"/>
        </w:rPr>
      </w:pPr>
    </w:p>
    <w:sectPr w:rsidR="00E03DB1">
      <w:footerReference w:type="default" r:id="rId7"/>
      <w:pgSz w:w="11906" w:h="16838"/>
      <w:pgMar w:top="2098" w:right="1474" w:bottom="1984"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781572" w14:textId="77777777" w:rsidR="003222E1" w:rsidRDefault="003222E1">
      <w:r>
        <w:separator/>
      </w:r>
    </w:p>
  </w:endnote>
  <w:endnote w:type="continuationSeparator" w:id="0">
    <w:p w14:paraId="5AA4BD07" w14:textId="77777777" w:rsidR="003222E1" w:rsidRDefault="00322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小标宋_GBK"/>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微软雅黑">
    <w:altName w:val="方正黑体_GBK"/>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0DB2BF" w14:textId="77777777" w:rsidR="00E03DB1" w:rsidRDefault="00000000">
    <w:pPr>
      <w:pStyle w:val="a6"/>
      <w:jc w:val="center"/>
    </w:pPr>
    <w:r>
      <w:pict w14:anchorId="3C751D87">
        <v:shapetype id="_x0000_t202" coordsize="21600,21600" o:spt="202" path="m,l,21600r21600,l21600,xe">
          <v:stroke joinstyle="miter"/>
          <v:path gradientshapeok="t" o:connecttype="rect"/>
        </v:shapetype>
        <v:shape id="_x0000_s1025" type="#_x0000_t202" style="position:absolute;left:0;text-align:left;margin-left:185.6pt;margin-top:0;width:2in;height:2in;z-index:251659264;mso-wrap-style:none;mso-position-horizontal:outside;mso-position-horizontal-relative:margin;mso-width-relative:page;mso-height-relative:page" filled="f" stroked="f">
          <v:textbox style="mso-fit-shape-to-text:t" inset="0,0,0,0">
            <w:txbxContent>
              <w:sdt>
                <w:sdtPr>
                  <w:id w:val="7007501"/>
                </w:sdtPr>
                <w:sdtContent>
                  <w:p w14:paraId="73FAA67F" w14:textId="77777777" w:rsidR="00E03DB1" w:rsidRDefault="00DA4245">
                    <w:pPr>
                      <w:pStyle w:val="a6"/>
                      <w:jc w:val="cente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 xml:space="preserve"> PAGE   \* MERGEFORMAT </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sz w:val="28"/>
                        <w:szCs w:val="28"/>
                        <w:lang w:val="zh-CN"/>
                      </w:rPr>
                      <w:t>-</w:t>
                    </w:r>
                    <w:r>
                      <w:rPr>
                        <w:rFonts w:asciiTheme="minorEastAsia" w:eastAsiaTheme="minorEastAsia" w:hAnsiTheme="minorEastAsia" w:cstheme="minorEastAsia"/>
                        <w:sz w:val="28"/>
                        <w:szCs w:val="28"/>
                      </w:rPr>
                      <w:t xml:space="preserve"> 6 -</w:t>
                    </w:r>
                    <w:r>
                      <w:rPr>
                        <w:rFonts w:asciiTheme="minorEastAsia" w:eastAsiaTheme="minorEastAsia" w:hAnsiTheme="minorEastAsia" w:cstheme="minorEastAsia" w:hint="eastAsia"/>
                        <w:sz w:val="28"/>
                        <w:szCs w:val="28"/>
                        <w:lang w:val="zh-CN"/>
                      </w:rPr>
                      <w:fldChar w:fldCharType="end"/>
                    </w:r>
                  </w:p>
                </w:sdtContent>
              </w:sdt>
              <w:p w14:paraId="71D249E6" w14:textId="77777777" w:rsidR="00E03DB1" w:rsidRDefault="00E03DB1"/>
            </w:txbxContent>
          </v:textbox>
          <w10:wrap anchorx="margin"/>
        </v:shape>
      </w:pict>
    </w:r>
  </w:p>
  <w:p w14:paraId="068F4AC1" w14:textId="77777777" w:rsidR="00E03DB1" w:rsidRDefault="00E03DB1">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FE2175" w14:textId="77777777" w:rsidR="003222E1" w:rsidRDefault="003222E1">
      <w:r>
        <w:separator/>
      </w:r>
    </w:p>
  </w:footnote>
  <w:footnote w:type="continuationSeparator" w:id="0">
    <w:p w14:paraId="06DBB35F" w14:textId="77777777" w:rsidR="003222E1" w:rsidRDefault="003222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7ECA74F3"/>
    <w:rsid w:val="BFCF3B2C"/>
    <w:rsid w:val="DEBD9DBF"/>
    <w:rsid w:val="FBEFA178"/>
    <w:rsid w:val="00001EBD"/>
    <w:rsid w:val="000157A5"/>
    <w:rsid w:val="00030C3F"/>
    <w:rsid w:val="00030CDD"/>
    <w:rsid w:val="00055CE1"/>
    <w:rsid w:val="000614F1"/>
    <w:rsid w:val="000668E8"/>
    <w:rsid w:val="00071E55"/>
    <w:rsid w:val="00077E49"/>
    <w:rsid w:val="000841C1"/>
    <w:rsid w:val="000843F3"/>
    <w:rsid w:val="000A137A"/>
    <w:rsid w:val="000A4ECA"/>
    <w:rsid w:val="000A6543"/>
    <w:rsid w:val="000B03F1"/>
    <w:rsid w:val="000C6D5C"/>
    <w:rsid w:val="000D301C"/>
    <w:rsid w:val="000D50D6"/>
    <w:rsid w:val="000F2ADF"/>
    <w:rsid w:val="001115E1"/>
    <w:rsid w:val="0011195C"/>
    <w:rsid w:val="00123FD0"/>
    <w:rsid w:val="00127C2B"/>
    <w:rsid w:val="00132C74"/>
    <w:rsid w:val="00133CDF"/>
    <w:rsid w:val="00135BB4"/>
    <w:rsid w:val="001376E8"/>
    <w:rsid w:val="0014189E"/>
    <w:rsid w:val="0014277F"/>
    <w:rsid w:val="00145198"/>
    <w:rsid w:val="001452FD"/>
    <w:rsid w:val="00153493"/>
    <w:rsid w:val="00157D15"/>
    <w:rsid w:val="00161568"/>
    <w:rsid w:val="00162CCD"/>
    <w:rsid w:val="001740A8"/>
    <w:rsid w:val="001757DE"/>
    <w:rsid w:val="0018075B"/>
    <w:rsid w:val="00182F98"/>
    <w:rsid w:val="00186E1A"/>
    <w:rsid w:val="00192938"/>
    <w:rsid w:val="001A7A95"/>
    <w:rsid w:val="001B4F41"/>
    <w:rsid w:val="001E269B"/>
    <w:rsid w:val="001F1B25"/>
    <w:rsid w:val="002122E8"/>
    <w:rsid w:val="00217A8B"/>
    <w:rsid w:val="0022294C"/>
    <w:rsid w:val="00227962"/>
    <w:rsid w:val="00227B77"/>
    <w:rsid w:val="00240F53"/>
    <w:rsid w:val="00240F83"/>
    <w:rsid w:val="00241487"/>
    <w:rsid w:val="00247285"/>
    <w:rsid w:val="00253606"/>
    <w:rsid w:val="00262727"/>
    <w:rsid w:val="00262FE0"/>
    <w:rsid w:val="002649D8"/>
    <w:rsid w:val="0027779A"/>
    <w:rsid w:val="00277D15"/>
    <w:rsid w:val="002822AF"/>
    <w:rsid w:val="00284847"/>
    <w:rsid w:val="00284ED3"/>
    <w:rsid w:val="00290F98"/>
    <w:rsid w:val="00291B66"/>
    <w:rsid w:val="002A349F"/>
    <w:rsid w:val="002C1061"/>
    <w:rsid w:val="002C2245"/>
    <w:rsid w:val="002C319A"/>
    <w:rsid w:val="002C45B6"/>
    <w:rsid w:val="002D096D"/>
    <w:rsid w:val="002E22E6"/>
    <w:rsid w:val="002E3048"/>
    <w:rsid w:val="002F0499"/>
    <w:rsid w:val="00302674"/>
    <w:rsid w:val="00304ACB"/>
    <w:rsid w:val="00316688"/>
    <w:rsid w:val="003176E4"/>
    <w:rsid w:val="003222E1"/>
    <w:rsid w:val="003254F0"/>
    <w:rsid w:val="00326341"/>
    <w:rsid w:val="003271F5"/>
    <w:rsid w:val="00327983"/>
    <w:rsid w:val="00333649"/>
    <w:rsid w:val="003537EA"/>
    <w:rsid w:val="00360941"/>
    <w:rsid w:val="003671CE"/>
    <w:rsid w:val="00382B7A"/>
    <w:rsid w:val="0038433F"/>
    <w:rsid w:val="0038677D"/>
    <w:rsid w:val="00387B30"/>
    <w:rsid w:val="00390A61"/>
    <w:rsid w:val="00394698"/>
    <w:rsid w:val="00397986"/>
    <w:rsid w:val="003A2E61"/>
    <w:rsid w:val="003A464D"/>
    <w:rsid w:val="003A7B1F"/>
    <w:rsid w:val="003B73CD"/>
    <w:rsid w:val="003C57E7"/>
    <w:rsid w:val="003D1ECB"/>
    <w:rsid w:val="003E07DC"/>
    <w:rsid w:val="003E0C54"/>
    <w:rsid w:val="003E27D1"/>
    <w:rsid w:val="003E5448"/>
    <w:rsid w:val="003F181D"/>
    <w:rsid w:val="003F728C"/>
    <w:rsid w:val="00411D76"/>
    <w:rsid w:val="0042559E"/>
    <w:rsid w:val="0043752F"/>
    <w:rsid w:val="00442155"/>
    <w:rsid w:val="004512D2"/>
    <w:rsid w:val="004555F0"/>
    <w:rsid w:val="00462A8E"/>
    <w:rsid w:val="0046359F"/>
    <w:rsid w:val="00470EA2"/>
    <w:rsid w:val="00473720"/>
    <w:rsid w:val="0047537B"/>
    <w:rsid w:val="00476A9B"/>
    <w:rsid w:val="0048220A"/>
    <w:rsid w:val="00484417"/>
    <w:rsid w:val="004853BA"/>
    <w:rsid w:val="00486EE4"/>
    <w:rsid w:val="00490005"/>
    <w:rsid w:val="00494ECE"/>
    <w:rsid w:val="004A249A"/>
    <w:rsid w:val="004B7743"/>
    <w:rsid w:val="004C62E3"/>
    <w:rsid w:val="004D066F"/>
    <w:rsid w:val="004D50BA"/>
    <w:rsid w:val="004E2879"/>
    <w:rsid w:val="004E41E7"/>
    <w:rsid w:val="004F0DC5"/>
    <w:rsid w:val="004F27A4"/>
    <w:rsid w:val="004F2CBA"/>
    <w:rsid w:val="004F40F1"/>
    <w:rsid w:val="00513150"/>
    <w:rsid w:val="00513FE6"/>
    <w:rsid w:val="00516B1D"/>
    <w:rsid w:val="0052043F"/>
    <w:rsid w:val="0053019E"/>
    <w:rsid w:val="00531AEE"/>
    <w:rsid w:val="00532C6E"/>
    <w:rsid w:val="00535E0A"/>
    <w:rsid w:val="005428B8"/>
    <w:rsid w:val="005466DB"/>
    <w:rsid w:val="00557068"/>
    <w:rsid w:val="0055764E"/>
    <w:rsid w:val="00561367"/>
    <w:rsid w:val="00563B08"/>
    <w:rsid w:val="00563DC0"/>
    <w:rsid w:val="00565F33"/>
    <w:rsid w:val="00566641"/>
    <w:rsid w:val="00567D9C"/>
    <w:rsid w:val="005A21DF"/>
    <w:rsid w:val="005A2720"/>
    <w:rsid w:val="005C334E"/>
    <w:rsid w:val="005C7328"/>
    <w:rsid w:val="005D1ACE"/>
    <w:rsid w:val="005D790B"/>
    <w:rsid w:val="005E1FC6"/>
    <w:rsid w:val="005E647D"/>
    <w:rsid w:val="005E7593"/>
    <w:rsid w:val="005E7711"/>
    <w:rsid w:val="00606CCB"/>
    <w:rsid w:val="006079BF"/>
    <w:rsid w:val="00610894"/>
    <w:rsid w:val="0062341E"/>
    <w:rsid w:val="00633765"/>
    <w:rsid w:val="006344B6"/>
    <w:rsid w:val="00657114"/>
    <w:rsid w:val="00657F83"/>
    <w:rsid w:val="00657FDB"/>
    <w:rsid w:val="00663879"/>
    <w:rsid w:val="006752BC"/>
    <w:rsid w:val="006757F3"/>
    <w:rsid w:val="00675BF1"/>
    <w:rsid w:val="0068716B"/>
    <w:rsid w:val="006919DA"/>
    <w:rsid w:val="00693B8C"/>
    <w:rsid w:val="00696576"/>
    <w:rsid w:val="006A0990"/>
    <w:rsid w:val="006A2409"/>
    <w:rsid w:val="006A7D80"/>
    <w:rsid w:val="006B6A07"/>
    <w:rsid w:val="006C0D8A"/>
    <w:rsid w:val="006D095C"/>
    <w:rsid w:val="006E0278"/>
    <w:rsid w:val="006F5A0B"/>
    <w:rsid w:val="00701240"/>
    <w:rsid w:val="00701743"/>
    <w:rsid w:val="00705A03"/>
    <w:rsid w:val="007071D7"/>
    <w:rsid w:val="00716A52"/>
    <w:rsid w:val="00716EC7"/>
    <w:rsid w:val="00732ECF"/>
    <w:rsid w:val="0074461B"/>
    <w:rsid w:val="00751B62"/>
    <w:rsid w:val="007546FD"/>
    <w:rsid w:val="00757787"/>
    <w:rsid w:val="00773181"/>
    <w:rsid w:val="007776E1"/>
    <w:rsid w:val="00783B7A"/>
    <w:rsid w:val="0078654B"/>
    <w:rsid w:val="00790255"/>
    <w:rsid w:val="007959FB"/>
    <w:rsid w:val="00795C76"/>
    <w:rsid w:val="007A6E20"/>
    <w:rsid w:val="007A7959"/>
    <w:rsid w:val="007B41F3"/>
    <w:rsid w:val="007B602C"/>
    <w:rsid w:val="007C2369"/>
    <w:rsid w:val="007E37AF"/>
    <w:rsid w:val="007E3CE0"/>
    <w:rsid w:val="007F131A"/>
    <w:rsid w:val="007F23DD"/>
    <w:rsid w:val="007F295F"/>
    <w:rsid w:val="008048BC"/>
    <w:rsid w:val="008144B8"/>
    <w:rsid w:val="008202CD"/>
    <w:rsid w:val="00834498"/>
    <w:rsid w:val="00843529"/>
    <w:rsid w:val="008458A6"/>
    <w:rsid w:val="0085536F"/>
    <w:rsid w:val="00855742"/>
    <w:rsid w:val="008564C3"/>
    <w:rsid w:val="008608D8"/>
    <w:rsid w:val="00862019"/>
    <w:rsid w:val="00872CB4"/>
    <w:rsid w:val="008A1F08"/>
    <w:rsid w:val="008B2711"/>
    <w:rsid w:val="008C1B69"/>
    <w:rsid w:val="008C683B"/>
    <w:rsid w:val="008C71A7"/>
    <w:rsid w:val="008C75B5"/>
    <w:rsid w:val="008D2C10"/>
    <w:rsid w:val="008D61B8"/>
    <w:rsid w:val="008D6D3A"/>
    <w:rsid w:val="008E6AA6"/>
    <w:rsid w:val="008E70F0"/>
    <w:rsid w:val="008E7BEA"/>
    <w:rsid w:val="008F1AEB"/>
    <w:rsid w:val="008F503F"/>
    <w:rsid w:val="008F590E"/>
    <w:rsid w:val="008F6102"/>
    <w:rsid w:val="009027F8"/>
    <w:rsid w:val="00916996"/>
    <w:rsid w:val="009265D2"/>
    <w:rsid w:val="00927887"/>
    <w:rsid w:val="00927C5E"/>
    <w:rsid w:val="00943304"/>
    <w:rsid w:val="009459E3"/>
    <w:rsid w:val="009575B5"/>
    <w:rsid w:val="00957EB6"/>
    <w:rsid w:val="00962F25"/>
    <w:rsid w:val="0097466F"/>
    <w:rsid w:val="00985C38"/>
    <w:rsid w:val="00992E2D"/>
    <w:rsid w:val="00994F6B"/>
    <w:rsid w:val="009A1E32"/>
    <w:rsid w:val="009A39D1"/>
    <w:rsid w:val="009A4070"/>
    <w:rsid w:val="009A637F"/>
    <w:rsid w:val="009C2F67"/>
    <w:rsid w:val="009D4708"/>
    <w:rsid w:val="009E25E7"/>
    <w:rsid w:val="009F6C59"/>
    <w:rsid w:val="00A01549"/>
    <w:rsid w:val="00A062A9"/>
    <w:rsid w:val="00A07629"/>
    <w:rsid w:val="00A1011E"/>
    <w:rsid w:val="00A12D72"/>
    <w:rsid w:val="00A17CC4"/>
    <w:rsid w:val="00A27710"/>
    <w:rsid w:val="00A33390"/>
    <w:rsid w:val="00A338CC"/>
    <w:rsid w:val="00A40BFB"/>
    <w:rsid w:val="00A50A11"/>
    <w:rsid w:val="00A532C0"/>
    <w:rsid w:val="00A53A95"/>
    <w:rsid w:val="00A53F54"/>
    <w:rsid w:val="00A543F7"/>
    <w:rsid w:val="00A57760"/>
    <w:rsid w:val="00A64B74"/>
    <w:rsid w:val="00A66DF1"/>
    <w:rsid w:val="00A71277"/>
    <w:rsid w:val="00A73889"/>
    <w:rsid w:val="00A81093"/>
    <w:rsid w:val="00A87A59"/>
    <w:rsid w:val="00A96C19"/>
    <w:rsid w:val="00AA4C94"/>
    <w:rsid w:val="00AF0F49"/>
    <w:rsid w:val="00B00764"/>
    <w:rsid w:val="00B01F00"/>
    <w:rsid w:val="00B0644D"/>
    <w:rsid w:val="00B36EEC"/>
    <w:rsid w:val="00B42C42"/>
    <w:rsid w:val="00B44DF5"/>
    <w:rsid w:val="00B50480"/>
    <w:rsid w:val="00B75BD0"/>
    <w:rsid w:val="00B77EE3"/>
    <w:rsid w:val="00B8557D"/>
    <w:rsid w:val="00B878F2"/>
    <w:rsid w:val="00B906A9"/>
    <w:rsid w:val="00B94CA2"/>
    <w:rsid w:val="00BA3DC5"/>
    <w:rsid w:val="00BA67BD"/>
    <w:rsid w:val="00BC6FA0"/>
    <w:rsid w:val="00BD08AA"/>
    <w:rsid w:val="00BD4A85"/>
    <w:rsid w:val="00BD690B"/>
    <w:rsid w:val="00BD7F5F"/>
    <w:rsid w:val="00BE1D98"/>
    <w:rsid w:val="00BE3BC8"/>
    <w:rsid w:val="00BE3D6C"/>
    <w:rsid w:val="00BE5E61"/>
    <w:rsid w:val="00BF3014"/>
    <w:rsid w:val="00BF79EC"/>
    <w:rsid w:val="00C02B16"/>
    <w:rsid w:val="00C17628"/>
    <w:rsid w:val="00C31887"/>
    <w:rsid w:val="00C31D7F"/>
    <w:rsid w:val="00C423FA"/>
    <w:rsid w:val="00C50E37"/>
    <w:rsid w:val="00C54E73"/>
    <w:rsid w:val="00C63F74"/>
    <w:rsid w:val="00C64251"/>
    <w:rsid w:val="00C646E6"/>
    <w:rsid w:val="00C828AB"/>
    <w:rsid w:val="00C90962"/>
    <w:rsid w:val="00C92610"/>
    <w:rsid w:val="00CA6F56"/>
    <w:rsid w:val="00CA7AAA"/>
    <w:rsid w:val="00CC4877"/>
    <w:rsid w:val="00CC5EE7"/>
    <w:rsid w:val="00CC75B4"/>
    <w:rsid w:val="00CD4924"/>
    <w:rsid w:val="00CE3C95"/>
    <w:rsid w:val="00CE4267"/>
    <w:rsid w:val="00CF14C2"/>
    <w:rsid w:val="00CF5798"/>
    <w:rsid w:val="00D024E1"/>
    <w:rsid w:val="00D17FBD"/>
    <w:rsid w:val="00D214B4"/>
    <w:rsid w:val="00D26BA3"/>
    <w:rsid w:val="00D45F4D"/>
    <w:rsid w:val="00D46279"/>
    <w:rsid w:val="00D47D42"/>
    <w:rsid w:val="00D61A45"/>
    <w:rsid w:val="00D62C31"/>
    <w:rsid w:val="00D769C3"/>
    <w:rsid w:val="00D94A56"/>
    <w:rsid w:val="00D97237"/>
    <w:rsid w:val="00DA4245"/>
    <w:rsid w:val="00DA76FF"/>
    <w:rsid w:val="00DB4CA6"/>
    <w:rsid w:val="00DB5A44"/>
    <w:rsid w:val="00DB7A6E"/>
    <w:rsid w:val="00DC2E8A"/>
    <w:rsid w:val="00DC345A"/>
    <w:rsid w:val="00DC38E8"/>
    <w:rsid w:val="00DC5054"/>
    <w:rsid w:val="00DD1307"/>
    <w:rsid w:val="00DF6821"/>
    <w:rsid w:val="00E02AB6"/>
    <w:rsid w:val="00E03DB1"/>
    <w:rsid w:val="00E0755E"/>
    <w:rsid w:val="00E076C9"/>
    <w:rsid w:val="00E142D0"/>
    <w:rsid w:val="00E16E3E"/>
    <w:rsid w:val="00E23AC0"/>
    <w:rsid w:val="00E27CDC"/>
    <w:rsid w:val="00E36D48"/>
    <w:rsid w:val="00E46BFF"/>
    <w:rsid w:val="00E5106E"/>
    <w:rsid w:val="00E53AA6"/>
    <w:rsid w:val="00E60623"/>
    <w:rsid w:val="00E6164B"/>
    <w:rsid w:val="00E670E0"/>
    <w:rsid w:val="00E70D78"/>
    <w:rsid w:val="00E71271"/>
    <w:rsid w:val="00E7248E"/>
    <w:rsid w:val="00E91D18"/>
    <w:rsid w:val="00E97DC9"/>
    <w:rsid w:val="00EB141E"/>
    <w:rsid w:val="00EB60D9"/>
    <w:rsid w:val="00EB65E3"/>
    <w:rsid w:val="00EC4B61"/>
    <w:rsid w:val="00EF180C"/>
    <w:rsid w:val="00EF5E45"/>
    <w:rsid w:val="00EF6703"/>
    <w:rsid w:val="00EF73FB"/>
    <w:rsid w:val="00F11168"/>
    <w:rsid w:val="00F13630"/>
    <w:rsid w:val="00F1493B"/>
    <w:rsid w:val="00F26A0F"/>
    <w:rsid w:val="00F31D63"/>
    <w:rsid w:val="00F35B08"/>
    <w:rsid w:val="00F3777D"/>
    <w:rsid w:val="00F41D93"/>
    <w:rsid w:val="00F5040B"/>
    <w:rsid w:val="00F51C9D"/>
    <w:rsid w:val="00F53698"/>
    <w:rsid w:val="00F70601"/>
    <w:rsid w:val="00F9400C"/>
    <w:rsid w:val="00FA1319"/>
    <w:rsid w:val="00FA30A8"/>
    <w:rsid w:val="00FA431B"/>
    <w:rsid w:val="00FA4CFA"/>
    <w:rsid w:val="00FB1681"/>
    <w:rsid w:val="00FB2587"/>
    <w:rsid w:val="00FC1C09"/>
    <w:rsid w:val="00FC4426"/>
    <w:rsid w:val="00FD3EC1"/>
    <w:rsid w:val="00FE094B"/>
    <w:rsid w:val="00FE2954"/>
    <w:rsid w:val="031F5135"/>
    <w:rsid w:val="04B611F6"/>
    <w:rsid w:val="069F740D"/>
    <w:rsid w:val="06E0498A"/>
    <w:rsid w:val="091B46CC"/>
    <w:rsid w:val="0B172BFC"/>
    <w:rsid w:val="0B370560"/>
    <w:rsid w:val="0BF74B1A"/>
    <w:rsid w:val="0C5F1B63"/>
    <w:rsid w:val="1023056A"/>
    <w:rsid w:val="11327DD0"/>
    <w:rsid w:val="14EE4324"/>
    <w:rsid w:val="1A8C5A11"/>
    <w:rsid w:val="207B3715"/>
    <w:rsid w:val="21266EFB"/>
    <w:rsid w:val="23DE5765"/>
    <w:rsid w:val="25E630E7"/>
    <w:rsid w:val="27227848"/>
    <w:rsid w:val="28953C8F"/>
    <w:rsid w:val="28EA2A78"/>
    <w:rsid w:val="2B7A6924"/>
    <w:rsid w:val="2DFD0225"/>
    <w:rsid w:val="325B3264"/>
    <w:rsid w:val="33455303"/>
    <w:rsid w:val="35FC4489"/>
    <w:rsid w:val="363F59BF"/>
    <w:rsid w:val="371071C9"/>
    <w:rsid w:val="398A4FB1"/>
    <w:rsid w:val="3D322E8E"/>
    <w:rsid w:val="463D0D6E"/>
    <w:rsid w:val="49CC62CC"/>
    <w:rsid w:val="49F055E9"/>
    <w:rsid w:val="4B982167"/>
    <w:rsid w:val="4C2E1922"/>
    <w:rsid w:val="4C6D34EC"/>
    <w:rsid w:val="4D987068"/>
    <w:rsid w:val="585C73AD"/>
    <w:rsid w:val="5F486465"/>
    <w:rsid w:val="60B6118D"/>
    <w:rsid w:val="61A443B4"/>
    <w:rsid w:val="6327091E"/>
    <w:rsid w:val="63E6653E"/>
    <w:rsid w:val="64627293"/>
    <w:rsid w:val="64730C51"/>
    <w:rsid w:val="67470A61"/>
    <w:rsid w:val="69742A57"/>
    <w:rsid w:val="6A5C5F52"/>
    <w:rsid w:val="6C302472"/>
    <w:rsid w:val="6C50272E"/>
    <w:rsid w:val="6FF3DB66"/>
    <w:rsid w:val="737A27A5"/>
    <w:rsid w:val="78764C69"/>
    <w:rsid w:val="7995615C"/>
    <w:rsid w:val="7ECA74F3"/>
    <w:rsid w:val="7F845E3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0DF90"/>
  <w15:docId w15:val="{D4297E04-9AEA-41C2-B5AE-D8145E604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ind w:firstLine="360"/>
    </w:pPr>
    <w:rPr>
      <w:rFonts w:ascii="Calibri" w:hAnsi="Calibri" w:cs="Arial"/>
      <w:sz w:val="22"/>
      <w:szCs w:val="22"/>
      <w:lang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spacing w:before="240" w:after="60"/>
      <w:jc w:val="center"/>
      <w:outlineLvl w:val="0"/>
    </w:pPr>
    <w:rPr>
      <w:rFonts w:ascii="Arial" w:hAnsi="Arial"/>
      <w:b/>
      <w:bCs/>
      <w:sz w:val="32"/>
      <w:szCs w:val="32"/>
    </w:rPr>
  </w:style>
  <w:style w:type="paragraph" w:styleId="a4">
    <w:name w:val="Balloon Text"/>
    <w:basedOn w:val="a"/>
    <w:link w:val="a5"/>
    <w:qFormat/>
    <w:rPr>
      <w:sz w:val="18"/>
      <w:szCs w:val="18"/>
    </w:rPr>
  </w:style>
  <w:style w:type="paragraph" w:styleId="a6">
    <w:name w:val="footer"/>
    <w:basedOn w:val="a"/>
    <w:link w:val="a7"/>
    <w:uiPriority w:val="99"/>
    <w:qFormat/>
    <w:pPr>
      <w:tabs>
        <w:tab w:val="center" w:pos="4153"/>
        <w:tab w:val="right" w:pos="8306"/>
      </w:tabs>
      <w:snapToGrid w:val="0"/>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qFormat/>
    <w:pPr>
      <w:spacing w:beforeAutospacing="1" w:afterAutospacing="1"/>
    </w:pPr>
    <w:rPr>
      <w:rFonts w:cs="Times New Roman"/>
      <w:sz w:val="24"/>
      <w:lang w:eastAsia="zh-CN" w:bidi="ar-SA"/>
    </w:rPr>
  </w:style>
  <w:style w:type="character" w:styleId="ab">
    <w:name w:val="Strong"/>
    <w:basedOn w:val="a1"/>
    <w:uiPriority w:val="22"/>
    <w:qFormat/>
    <w:rPr>
      <w:b/>
    </w:rPr>
  </w:style>
  <w:style w:type="character" w:styleId="ac">
    <w:name w:val="FollowedHyperlink"/>
    <w:basedOn w:val="a1"/>
    <w:qFormat/>
    <w:rPr>
      <w:color w:val="323232"/>
      <w:u w:val="none"/>
    </w:rPr>
  </w:style>
  <w:style w:type="character" w:styleId="ad">
    <w:name w:val="Hyperlink"/>
    <w:basedOn w:val="a1"/>
    <w:qFormat/>
    <w:rPr>
      <w:color w:val="323232"/>
      <w:u w:val="none"/>
    </w:rPr>
  </w:style>
  <w:style w:type="character" w:customStyle="1" w:styleId="bsharetext">
    <w:name w:val="bsharetext"/>
    <w:basedOn w:val="a1"/>
    <w:qFormat/>
  </w:style>
  <w:style w:type="character" w:customStyle="1" w:styleId="a9">
    <w:name w:val="页眉 字符"/>
    <w:basedOn w:val="a1"/>
    <w:link w:val="a8"/>
    <w:qFormat/>
    <w:rPr>
      <w:rFonts w:ascii="Calibri" w:hAnsi="Calibri" w:cs="Arial"/>
      <w:sz w:val="18"/>
      <w:szCs w:val="18"/>
      <w:lang w:eastAsia="en-US" w:bidi="en-US"/>
    </w:rPr>
  </w:style>
  <w:style w:type="character" w:customStyle="1" w:styleId="a7">
    <w:name w:val="页脚 字符"/>
    <w:basedOn w:val="a1"/>
    <w:link w:val="a6"/>
    <w:uiPriority w:val="99"/>
    <w:qFormat/>
    <w:rPr>
      <w:rFonts w:ascii="Calibri" w:hAnsi="Calibri" w:cs="Arial"/>
      <w:sz w:val="18"/>
      <w:szCs w:val="18"/>
      <w:lang w:eastAsia="en-US" w:bidi="en-US"/>
    </w:rPr>
  </w:style>
  <w:style w:type="character" w:customStyle="1" w:styleId="a5">
    <w:name w:val="批注框文本 字符"/>
    <w:basedOn w:val="a1"/>
    <w:link w:val="a4"/>
    <w:qFormat/>
    <w:rPr>
      <w:rFonts w:ascii="Calibri" w:hAnsi="Calibri" w:cs="Arial"/>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10</Pages>
  <Words>622</Words>
  <Characters>3546</Characters>
  <Application>Microsoft Office Word</Application>
  <DocSecurity>0</DocSecurity>
  <Lines>29</Lines>
  <Paragraphs>8</Paragraphs>
  <ScaleCrop>false</ScaleCrop>
  <Company>Lenovo (Beijing) Limited</Company>
  <LinksUpToDate>false</LinksUpToDate>
  <CharactersWithSpaces>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219</cp:revision>
  <cp:lastPrinted>2024-03-19T00:52:00Z</cp:lastPrinted>
  <dcterms:created xsi:type="dcterms:W3CDTF">2018-03-14T02:07:00Z</dcterms:created>
  <dcterms:modified xsi:type="dcterms:W3CDTF">2024-08-13T08:36:00Z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D6CFB6F9CB644A19B515459F4B01D5A0</vt:lpwstr>
  </property>
</Properties>
</file>